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7BC" w:rsidRPr="005C78A4" w:rsidRDefault="004F1FDA">
      <w:pPr>
        <w:rPr>
          <w:rFonts w:ascii="Times New Roman" w:hAnsi="Times New Roman" w:cs="Times New Roman"/>
          <w:sz w:val="24"/>
          <w:szCs w:val="24"/>
        </w:rPr>
      </w:pPr>
      <w:r w:rsidRPr="005C78A4">
        <w:rPr>
          <w:rFonts w:ascii="Times New Roman" w:hAnsi="Times New Roman" w:cs="Times New Roman"/>
          <w:sz w:val="24"/>
          <w:szCs w:val="24"/>
        </w:rPr>
        <w:t>Raijene Dreuitt</w:t>
      </w:r>
    </w:p>
    <w:p w:rsidR="004F1FDA" w:rsidRDefault="004F1FDA" w:rsidP="004F1FDA">
      <w:pPr>
        <w:spacing w:line="480" w:lineRule="auto"/>
        <w:rPr>
          <w:rFonts w:ascii="Times New Roman" w:hAnsi="Times New Roman" w:cs="Times New Roman"/>
          <w:sz w:val="24"/>
          <w:szCs w:val="24"/>
        </w:rPr>
      </w:pPr>
      <w:r w:rsidRPr="005C78A4">
        <w:rPr>
          <w:rFonts w:ascii="Times New Roman" w:hAnsi="Times New Roman" w:cs="Times New Roman"/>
          <w:sz w:val="24"/>
          <w:szCs w:val="24"/>
        </w:rPr>
        <w:t>Foundations of writing</w:t>
      </w:r>
    </w:p>
    <w:p w:rsidR="00C870A6" w:rsidRPr="00C870A6" w:rsidRDefault="00C870A6" w:rsidP="00C870A6">
      <w:pPr>
        <w:spacing w:line="480" w:lineRule="auto"/>
        <w:jc w:val="center"/>
        <w:rPr>
          <w:rFonts w:ascii="Times New Roman" w:hAnsi="Times New Roman" w:cs="Times New Roman"/>
          <w:b/>
          <w:sz w:val="32"/>
          <w:szCs w:val="32"/>
        </w:rPr>
      </w:pPr>
      <w:r w:rsidRPr="00C870A6">
        <w:rPr>
          <w:rFonts w:ascii="Times New Roman" w:hAnsi="Times New Roman" w:cs="Times New Roman"/>
          <w:b/>
          <w:sz w:val="32"/>
          <w:szCs w:val="32"/>
        </w:rPr>
        <w:t>Anorexia and Bulimia Disorder: Is the Media really to blame?</w:t>
      </w:r>
    </w:p>
    <w:p w:rsidR="00B464EC" w:rsidRPr="00C870A6" w:rsidRDefault="00F3179D" w:rsidP="00F3179D">
      <w:pPr>
        <w:spacing w:line="480" w:lineRule="auto"/>
        <w:rPr>
          <w:b/>
        </w:rPr>
      </w:pPr>
      <w:r w:rsidRPr="00C870A6">
        <w:rPr>
          <w:rFonts w:ascii="Times New Roman" w:hAnsi="Times New Roman" w:cs="Times New Roman"/>
          <w:b/>
          <w:sz w:val="24"/>
          <w:szCs w:val="24"/>
        </w:rPr>
        <w:t>Abstract:</w:t>
      </w:r>
      <w:r w:rsidRPr="00C870A6">
        <w:rPr>
          <w:b/>
        </w:rPr>
        <w:t xml:space="preserve"> </w:t>
      </w:r>
    </w:p>
    <w:p w:rsidR="00F3179D" w:rsidRPr="00B464EC" w:rsidRDefault="00F3179D" w:rsidP="00F3179D">
      <w:pPr>
        <w:spacing w:line="480" w:lineRule="auto"/>
      </w:pPr>
      <w:r>
        <w:rPr>
          <w:rFonts w:ascii="Times New Roman" w:hAnsi="Times New Roman" w:cs="Times New Roman"/>
          <w:sz w:val="24"/>
          <w:szCs w:val="24"/>
        </w:rPr>
        <w:t xml:space="preserve">Overtime Eating disorders have been becoming a worldwide epidemic. The two most prevalent eating disorders are </w:t>
      </w:r>
      <w:r w:rsidRPr="00F3179D">
        <w:rPr>
          <w:rFonts w:ascii="Times New Roman" w:hAnsi="Times New Roman" w:cs="Times New Roman"/>
          <w:sz w:val="24"/>
          <w:szCs w:val="24"/>
        </w:rPr>
        <w:t xml:space="preserve">Anorexia Nervosa and Bulimia Nervosa. </w:t>
      </w:r>
      <w:r w:rsidR="00B464EC">
        <w:rPr>
          <w:rFonts w:ascii="Times New Roman" w:hAnsi="Times New Roman" w:cs="Times New Roman"/>
          <w:sz w:val="24"/>
          <w:szCs w:val="24"/>
        </w:rPr>
        <w:t xml:space="preserve">Research shows that the rises of eating disorders in young girls are results of body image in the media. </w:t>
      </w:r>
      <w:r w:rsidR="00AD42B8">
        <w:rPr>
          <w:rFonts w:ascii="Times New Roman" w:hAnsi="Times New Roman" w:cs="Times New Roman"/>
          <w:sz w:val="24"/>
          <w:szCs w:val="24"/>
        </w:rPr>
        <w:t xml:space="preserve">However, this article will </w:t>
      </w:r>
      <w:r w:rsidR="00C870A6">
        <w:rPr>
          <w:rFonts w:ascii="Times New Roman" w:hAnsi="Times New Roman" w:cs="Times New Roman"/>
          <w:sz w:val="24"/>
          <w:szCs w:val="24"/>
        </w:rPr>
        <w:t xml:space="preserve">present factors other than the media that may be bigger causes of eating disorders in young girls. </w:t>
      </w:r>
    </w:p>
    <w:p w:rsidR="004F1FDA" w:rsidRPr="00C870A6" w:rsidRDefault="004F1FDA" w:rsidP="004F1FDA">
      <w:pPr>
        <w:spacing w:line="480" w:lineRule="auto"/>
        <w:rPr>
          <w:rFonts w:ascii="Times New Roman" w:hAnsi="Times New Roman" w:cs="Times New Roman"/>
          <w:b/>
          <w:sz w:val="24"/>
          <w:szCs w:val="24"/>
        </w:rPr>
      </w:pPr>
      <w:r w:rsidRPr="00C870A6">
        <w:rPr>
          <w:rFonts w:ascii="Times New Roman" w:hAnsi="Times New Roman" w:cs="Times New Roman"/>
          <w:b/>
          <w:sz w:val="24"/>
          <w:szCs w:val="24"/>
        </w:rPr>
        <w:t xml:space="preserve">Problem Statement: </w:t>
      </w:r>
    </w:p>
    <w:p w:rsidR="004F1FDA" w:rsidRPr="005C78A4" w:rsidRDefault="004F1FDA" w:rsidP="004F1FDA">
      <w:pPr>
        <w:spacing w:line="480" w:lineRule="auto"/>
        <w:rPr>
          <w:rFonts w:ascii="Times New Roman" w:hAnsi="Times New Roman" w:cs="Times New Roman"/>
          <w:sz w:val="24"/>
          <w:szCs w:val="24"/>
        </w:rPr>
      </w:pPr>
      <w:r w:rsidRPr="005C78A4">
        <w:rPr>
          <w:rFonts w:ascii="Times New Roman" w:hAnsi="Times New Roman" w:cs="Times New Roman"/>
          <w:sz w:val="24"/>
          <w:szCs w:val="24"/>
        </w:rPr>
        <w:tab/>
        <w:t>It seems that the media is at fault for negatively influencing young girls, causing them to b</w:t>
      </w:r>
      <w:r w:rsidR="00765F47" w:rsidRPr="005C78A4">
        <w:rPr>
          <w:rFonts w:ascii="Times New Roman" w:hAnsi="Times New Roman" w:cs="Times New Roman"/>
          <w:sz w:val="24"/>
          <w:szCs w:val="24"/>
        </w:rPr>
        <w:t>ecome unhealthy</w:t>
      </w:r>
      <w:r w:rsidR="000372FF" w:rsidRPr="005C78A4">
        <w:rPr>
          <w:rFonts w:ascii="Times New Roman" w:hAnsi="Times New Roman" w:cs="Times New Roman"/>
          <w:sz w:val="24"/>
          <w:szCs w:val="24"/>
        </w:rPr>
        <w:t xml:space="preserve"> by</w:t>
      </w:r>
      <w:r w:rsidR="00765F47" w:rsidRPr="005C78A4">
        <w:rPr>
          <w:rFonts w:ascii="Times New Roman" w:hAnsi="Times New Roman" w:cs="Times New Roman"/>
          <w:sz w:val="24"/>
          <w:szCs w:val="24"/>
        </w:rPr>
        <w:t xml:space="preserve"> promoting </w:t>
      </w:r>
      <w:r w:rsidRPr="005C78A4">
        <w:rPr>
          <w:rFonts w:ascii="Times New Roman" w:hAnsi="Times New Roman" w:cs="Times New Roman"/>
          <w:sz w:val="24"/>
          <w:szCs w:val="24"/>
        </w:rPr>
        <w:t>Anorexia</w:t>
      </w:r>
      <w:r w:rsidR="00765F47" w:rsidRPr="005C78A4">
        <w:rPr>
          <w:rFonts w:ascii="Times New Roman" w:hAnsi="Times New Roman" w:cs="Times New Roman"/>
          <w:sz w:val="24"/>
          <w:szCs w:val="24"/>
        </w:rPr>
        <w:t xml:space="preserve"> Nervosa</w:t>
      </w:r>
      <w:r w:rsidRPr="005C78A4">
        <w:rPr>
          <w:rFonts w:ascii="Times New Roman" w:hAnsi="Times New Roman" w:cs="Times New Roman"/>
          <w:sz w:val="24"/>
          <w:szCs w:val="24"/>
        </w:rPr>
        <w:t xml:space="preserve"> and Bulimia</w:t>
      </w:r>
      <w:r w:rsidR="00765F47" w:rsidRPr="005C78A4">
        <w:rPr>
          <w:rFonts w:ascii="Times New Roman" w:hAnsi="Times New Roman" w:cs="Times New Roman"/>
          <w:sz w:val="24"/>
          <w:szCs w:val="24"/>
        </w:rPr>
        <w:t xml:space="preserve"> Nervosa</w:t>
      </w:r>
      <w:r w:rsidRPr="005C78A4">
        <w:rPr>
          <w:rFonts w:ascii="Times New Roman" w:hAnsi="Times New Roman" w:cs="Times New Roman"/>
          <w:sz w:val="24"/>
          <w:szCs w:val="24"/>
        </w:rPr>
        <w:t xml:space="preserve"> disorder. Although, that statement</w:t>
      </w:r>
      <w:r w:rsidR="005B4274" w:rsidRPr="005C78A4">
        <w:rPr>
          <w:rFonts w:ascii="Times New Roman" w:hAnsi="Times New Roman" w:cs="Times New Roman"/>
          <w:sz w:val="24"/>
          <w:szCs w:val="24"/>
        </w:rPr>
        <w:t xml:space="preserve"> is just an assumption, is the media to blame or is it our society’s fault for obtaining what the media produces?</w:t>
      </w:r>
      <w:r w:rsidR="00AD42B8">
        <w:rPr>
          <w:rFonts w:ascii="Times New Roman" w:hAnsi="Times New Roman" w:cs="Times New Roman"/>
          <w:sz w:val="24"/>
          <w:szCs w:val="24"/>
        </w:rPr>
        <w:t xml:space="preserve"> Consider the </w:t>
      </w:r>
      <w:r w:rsidR="000372FF" w:rsidRPr="005C78A4">
        <w:rPr>
          <w:rFonts w:ascii="Times New Roman" w:hAnsi="Times New Roman" w:cs="Times New Roman"/>
          <w:sz w:val="24"/>
          <w:szCs w:val="24"/>
        </w:rPr>
        <w:t>idea that</w:t>
      </w:r>
      <w:r w:rsidR="00B464EC">
        <w:rPr>
          <w:rFonts w:ascii="Times New Roman" w:hAnsi="Times New Roman" w:cs="Times New Roman"/>
          <w:sz w:val="24"/>
          <w:szCs w:val="24"/>
        </w:rPr>
        <w:t xml:space="preserve"> eating disorders are </w:t>
      </w:r>
      <w:r w:rsidR="00BE651C">
        <w:rPr>
          <w:rFonts w:ascii="Times New Roman" w:hAnsi="Times New Roman" w:cs="Times New Roman"/>
          <w:sz w:val="24"/>
          <w:szCs w:val="24"/>
        </w:rPr>
        <w:t xml:space="preserve">ways to try and cope with distress. </w:t>
      </w:r>
      <w:r w:rsidR="00BE651C" w:rsidRPr="005C78A4">
        <w:rPr>
          <w:rFonts w:ascii="Times New Roman" w:hAnsi="Times New Roman" w:cs="Times New Roman"/>
          <w:sz w:val="24"/>
          <w:szCs w:val="24"/>
        </w:rPr>
        <w:t>If</w:t>
      </w:r>
      <w:r w:rsidR="000372FF" w:rsidRPr="005C78A4">
        <w:rPr>
          <w:rFonts w:ascii="Times New Roman" w:hAnsi="Times New Roman" w:cs="Times New Roman"/>
          <w:sz w:val="24"/>
          <w:szCs w:val="24"/>
        </w:rPr>
        <w:t xml:space="preserve"> our society’s morals and standards were set higher, then body images in the media would not affect young girls as </w:t>
      </w:r>
      <w:r w:rsidR="00FE0FA4" w:rsidRPr="005C78A4">
        <w:rPr>
          <w:rFonts w:ascii="Times New Roman" w:hAnsi="Times New Roman" w:cs="Times New Roman"/>
          <w:sz w:val="24"/>
          <w:szCs w:val="24"/>
        </w:rPr>
        <w:t xml:space="preserve">significantly as they do. </w:t>
      </w:r>
    </w:p>
    <w:p w:rsidR="007540CC" w:rsidRPr="005C78A4" w:rsidRDefault="007540CC" w:rsidP="004F1FDA">
      <w:pPr>
        <w:spacing w:line="480" w:lineRule="auto"/>
        <w:rPr>
          <w:rFonts w:ascii="Times New Roman" w:hAnsi="Times New Roman" w:cs="Times New Roman"/>
          <w:sz w:val="24"/>
          <w:szCs w:val="24"/>
        </w:rPr>
      </w:pPr>
      <w:r w:rsidRPr="005C78A4">
        <w:rPr>
          <w:rFonts w:ascii="Times New Roman" w:hAnsi="Times New Roman" w:cs="Times New Roman"/>
          <w:sz w:val="24"/>
          <w:szCs w:val="24"/>
        </w:rPr>
        <w:tab/>
        <w:t>Anorexia nervosa and bulimia nervosa are better known as just anorexia and bulimia</w:t>
      </w:r>
      <w:r w:rsidR="007A0BD1" w:rsidRPr="005C78A4">
        <w:rPr>
          <w:rFonts w:ascii="Times New Roman" w:hAnsi="Times New Roman" w:cs="Times New Roman"/>
          <w:sz w:val="24"/>
          <w:szCs w:val="24"/>
        </w:rPr>
        <w:t xml:space="preserve"> disorder</w:t>
      </w:r>
      <w:r w:rsidR="00912DE0" w:rsidRPr="005C78A4">
        <w:rPr>
          <w:rFonts w:ascii="Times New Roman" w:hAnsi="Times New Roman" w:cs="Times New Roman"/>
          <w:sz w:val="24"/>
          <w:szCs w:val="24"/>
        </w:rPr>
        <w:t xml:space="preserve">. </w:t>
      </w:r>
      <w:r w:rsidRPr="005C78A4">
        <w:rPr>
          <w:rFonts w:ascii="Times New Roman" w:hAnsi="Times New Roman" w:cs="Times New Roman"/>
          <w:sz w:val="24"/>
          <w:szCs w:val="24"/>
        </w:rPr>
        <w:t>They are two different</w:t>
      </w:r>
      <w:r w:rsidR="00885909" w:rsidRPr="005C78A4">
        <w:rPr>
          <w:rFonts w:ascii="Times New Roman" w:hAnsi="Times New Roman" w:cs="Times New Roman"/>
          <w:sz w:val="24"/>
          <w:szCs w:val="24"/>
        </w:rPr>
        <w:t>,</w:t>
      </w:r>
      <w:r w:rsidRPr="005C78A4">
        <w:rPr>
          <w:rFonts w:ascii="Times New Roman" w:hAnsi="Times New Roman" w:cs="Times New Roman"/>
          <w:sz w:val="24"/>
          <w:szCs w:val="24"/>
        </w:rPr>
        <w:t xml:space="preserve"> but very common types of eating disorders</w:t>
      </w:r>
      <w:r w:rsidR="00C35F22" w:rsidRPr="005C78A4">
        <w:rPr>
          <w:rFonts w:ascii="Times New Roman" w:hAnsi="Times New Roman" w:cs="Times New Roman"/>
          <w:sz w:val="24"/>
          <w:szCs w:val="24"/>
        </w:rPr>
        <w:t>.</w:t>
      </w:r>
      <w:r w:rsidR="00EA48EF" w:rsidRPr="005C78A4">
        <w:rPr>
          <w:rFonts w:ascii="Times New Roman" w:hAnsi="Times New Roman" w:cs="Times New Roman"/>
          <w:sz w:val="24"/>
          <w:szCs w:val="24"/>
        </w:rPr>
        <w:t xml:space="preserve"> They both are very extreme ways to </w:t>
      </w:r>
      <w:r w:rsidR="007A0BD1" w:rsidRPr="005C78A4">
        <w:rPr>
          <w:rFonts w:ascii="Times New Roman" w:hAnsi="Times New Roman" w:cs="Times New Roman"/>
          <w:sz w:val="24"/>
          <w:szCs w:val="24"/>
        </w:rPr>
        <w:t>reach ones unhealthy weight</w:t>
      </w:r>
      <w:r w:rsidR="00EA48EF" w:rsidRPr="005C78A4">
        <w:rPr>
          <w:rFonts w:ascii="Times New Roman" w:hAnsi="Times New Roman" w:cs="Times New Roman"/>
          <w:sz w:val="24"/>
          <w:szCs w:val="24"/>
        </w:rPr>
        <w:t xml:space="preserve"> loss</w:t>
      </w:r>
      <w:r w:rsidR="007A0BD1" w:rsidRPr="005C78A4">
        <w:rPr>
          <w:rFonts w:ascii="Times New Roman" w:hAnsi="Times New Roman" w:cs="Times New Roman"/>
          <w:sz w:val="24"/>
          <w:szCs w:val="24"/>
        </w:rPr>
        <w:t xml:space="preserve"> goals</w:t>
      </w:r>
      <w:r w:rsidR="00EA48EF" w:rsidRPr="005C78A4">
        <w:rPr>
          <w:rFonts w:ascii="Times New Roman" w:hAnsi="Times New Roman" w:cs="Times New Roman"/>
          <w:sz w:val="24"/>
          <w:szCs w:val="24"/>
        </w:rPr>
        <w:t>. Anorexia is the lack of</w:t>
      </w:r>
      <w:r w:rsidR="00C35F22" w:rsidRPr="005C78A4">
        <w:rPr>
          <w:rFonts w:ascii="Times New Roman" w:hAnsi="Times New Roman" w:cs="Times New Roman"/>
          <w:sz w:val="24"/>
          <w:szCs w:val="24"/>
        </w:rPr>
        <w:t xml:space="preserve"> consuming the proper amounts of food; victims eat very little until they stop eating in all.</w:t>
      </w:r>
      <w:r w:rsidR="00FE0FA4" w:rsidRPr="005C78A4">
        <w:rPr>
          <w:rFonts w:ascii="Times New Roman" w:hAnsi="Times New Roman" w:cs="Times New Roman"/>
          <w:sz w:val="24"/>
          <w:szCs w:val="24"/>
        </w:rPr>
        <w:t xml:space="preserve"> Victims of anorexia becoming extremely thin. </w:t>
      </w:r>
      <w:r w:rsidR="00C35F22" w:rsidRPr="005C78A4">
        <w:rPr>
          <w:rFonts w:ascii="Times New Roman" w:hAnsi="Times New Roman" w:cs="Times New Roman"/>
          <w:sz w:val="24"/>
          <w:szCs w:val="24"/>
        </w:rPr>
        <w:t>Bulimia</w:t>
      </w:r>
      <w:r w:rsidR="00FE0FA4" w:rsidRPr="005C78A4">
        <w:rPr>
          <w:rFonts w:ascii="Times New Roman" w:hAnsi="Times New Roman" w:cs="Times New Roman"/>
          <w:sz w:val="24"/>
          <w:szCs w:val="24"/>
        </w:rPr>
        <w:t xml:space="preserve"> on the other hand</w:t>
      </w:r>
      <w:r w:rsidR="00912DE0" w:rsidRPr="005C78A4">
        <w:rPr>
          <w:rFonts w:ascii="Times New Roman" w:hAnsi="Times New Roman" w:cs="Times New Roman"/>
          <w:sz w:val="24"/>
          <w:szCs w:val="24"/>
        </w:rPr>
        <w:t xml:space="preserve"> is </w:t>
      </w:r>
      <w:r w:rsidR="00C35F22" w:rsidRPr="005C78A4">
        <w:rPr>
          <w:rFonts w:ascii="Times New Roman" w:hAnsi="Times New Roman" w:cs="Times New Roman"/>
          <w:sz w:val="24"/>
          <w:szCs w:val="24"/>
        </w:rPr>
        <w:t xml:space="preserve">the </w:t>
      </w:r>
      <w:r w:rsidR="00912DE0" w:rsidRPr="005C78A4">
        <w:rPr>
          <w:rFonts w:ascii="Times New Roman" w:hAnsi="Times New Roman" w:cs="Times New Roman"/>
          <w:sz w:val="24"/>
          <w:szCs w:val="24"/>
        </w:rPr>
        <w:t xml:space="preserve">occurrences of </w:t>
      </w:r>
      <w:r w:rsidR="00C35F22" w:rsidRPr="005C78A4">
        <w:rPr>
          <w:rFonts w:ascii="Times New Roman" w:hAnsi="Times New Roman" w:cs="Times New Roman"/>
          <w:sz w:val="24"/>
          <w:szCs w:val="24"/>
        </w:rPr>
        <w:t>secretly eating extreme amounts of foods followed</w:t>
      </w:r>
      <w:r w:rsidR="00912DE0" w:rsidRPr="005C78A4">
        <w:rPr>
          <w:rFonts w:ascii="Times New Roman" w:hAnsi="Times New Roman" w:cs="Times New Roman"/>
          <w:sz w:val="24"/>
          <w:szCs w:val="24"/>
        </w:rPr>
        <w:t xml:space="preserve"> by inappropriate methods of weight </w:t>
      </w:r>
      <w:r w:rsidR="00C35F22" w:rsidRPr="005C78A4">
        <w:rPr>
          <w:rFonts w:ascii="Times New Roman" w:hAnsi="Times New Roman" w:cs="Times New Roman"/>
          <w:sz w:val="24"/>
          <w:szCs w:val="24"/>
        </w:rPr>
        <w:t>control (Stöppler).</w:t>
      </w:r>
      <w:r w:rsidRPr="005C78A4">
        <w:rPr>
          <w:rFonts w:ascii="Times New Roman" w:hAnsi="Times New Roman" w:cs="Times New Roman"/>
          <w:sz w:val="24"/>
          <w:szCs w:val="24"/>
        </w:rPr>
        <w:t xml:space="preserve"> </w:t>
      </w:r>
      <w:commentRangeStart w:id="0"/>
      <w:r w:rsidR="004B1F0F" w:rsidRPr="005C78A4">
        <w:rPr>
          <w:rFonts w:ascii="Times New Roman" w:hAnsi="Times New Roman" w:cs="Times New Roman"/>
          <w:sz w:val="24"/>
          <w:szCs w:val="24"/>
        </w:rPr>
        <w:t xml:space="preserve">The Health </w:t>
      </w:r>
      <w:commentRangeEnd w:id="0"/>
      <w:r w:rsidR="00464C8F">
        <w:rPr>
          <w:rStyle w:val="CommentReference"/>
        </w:rPr>
        <w:lastRenderedPageBreak/>
        <w:commentReference w:id="0"/>
      </w:r>
      <w:r w:rsidR="004B1F0F" w:rsidRPr="005C78A4">
        <w:rPr>
          <w:rFonts w:ascii="Times New Roman" w:hAnsi="Times New Roman" w:cs="Times New Roman"/>
          <w:sz w:val="24"/>
          <w:szCs w:val="24"/>
        </w:rPr>
        <w:t>and Social Care Information Centre has stated in</w:t>
      </w:r>
      <w:r w:rsidR="007A0BD1" w:rsidRPr="005C78A4">
        <w:rPr>
          <w:rFonts w:ascii="Times New Roman" w:hAnsi="Times New Roman" w:cs="Times New Roman"/>
          <w:sz w:val="24"/>
          <w:szCs w:val="24"/>
        </w:rPr>
        <w:t xml:space="preserve"> the year</w:t>
      </w:r>
      <w:r w:rsidR="004B1F0F" w:rsidRPr="005C78A4">
        <w:rPr>
          <w:rFonts w:ascii="Times New Roman" w:hAnsi="Times New Roman" w:cs="Times New Roman"/>
          <w:sz w:val="24"/>
          <w:szCs w:val="24"/>
        </w:rPr>
        <w:t xml:space="preserve"> 2012</w:t>
      </w:r>
      <w:r w:rsidR="009A1D42" w:rsidRPr="005C78A4">
        <w:rPr>
          <w:rFonts w:ascii="Times New Roman" w:hAnsi="Times New Roman" w:cs="Times New Roman"/>
          <w:sz w:val="24"/>
          <w:szCs w:val="24"/>
        </w:rPr>
        <w:t xml:space="preserve"> that</w:t>
      </w:r>
      <w:r w:rsidR="004B1F0F" w:rsidRPr="005C78A4">
        <w:rPr>
          <w:rFonts w:ascii="Times New Roman" w:hAnsi="Times New Roman" w:cs="Times New Roman"/>
          <w:sz w:val="24"/>
          <w:szCs w:val="24"/>
        </w:rPr>
        <w:t xml:space="preserve"> hospital admissions for eating disorders were on arise (York). With the percentage of about 20, eating disorders</w:t>
      </w:r>
      <w:r w:rsidR="00FE0FA4" w:rsidRPr="005C78A4">
        <w:rPr>
          <w:rFonts w:ascii="Times New Roman" w:hAnsi="Times New Roman" w:cs="Times New Roman"/>
          <w:sz w:val="24"/>
          <w:szCs w:val="24"/>
        </w:rPr>
        <w:t xml:space="preserve"> were</w:t>
      </w:r>
      <w:r w:rsidR="004B1F0F" w:rsidRPr="005C78A4">
        <w:rPr>
          <w:rFonts w:ascii="Times New Roman" w:hAnsi="Times New Roman" w:cs="Times New Roman"/>
          <w:sz w:val="24"/>
          <w:szCs w:val="24"/>
        </w:rPr>
        <w:t xml:space="preserve"> rank</w:t>
      </w:r>
      <w:r w:rsidR="00C870A6">
        <w:rPr>
          <w:rFonts w:ascii="Times New Roman" w:hAnsi="Times New Roman" w:cs="Times New Roman"/>
          <w:sz w:val="24"/>
          <w:szCs w:val="24"/>
        </w:rPr>
        <w:t>ed</w:t>
      </w:r>
      <w:r w:rsidR="004B1F0F" w:rsidRPr="005C78A4">
        <w:rPr>
          <w:rFonts w:ascii="Times New Roman" w:hAnsi="Times New Roman" w:cs="Times New Roman"/>
          <w:sz w:val="24"/>
          <w:szCs w:val="24"/>
        </w:rPr>
        <w:t xml:space="preserve"> the highest for mortality rates for any mental illness (York). </w:t>
      </w:r>
    </w:p>
    <w:p w:rsidR="009A1D42" w:rsidRPr="00C870A6" w:rsidRDefault="009A1D42" w:rsidP="004F1FDA">
      <w:pPr>
        <w:spacing w:line="480" w:lineRule="auto"/>
        <w:rPr>
          <w:rFonts w:ascii="Times New Roman" w:hAnsi="Times New Roman" w:cs="Times New Roman"/>
          <w:b/>
          <w:sz w:val="24"/>
          <w:szCs w:val="24"/>
        </w:rPr>
      </w:pPr>
      <w:r w:rsidRPr="00C870A6">
        <w:rPr>
          <w:rFonts w:ascii="Times New Roman" w:hAnsi="Times New Roman" w:cs="Times New Roman"/>
          <w:b/>
          <w:sz w:val="24"/>
          <w:szCs w:val="24"/>
        </w:rPr>
        <w:t>Lit Review</w:t>
      </w:r>
      <w:r w:rsidR="00C870A6">
        <w:rPr>
          <w:rFonts w:ascii="Times New Roman" w:hAnsi="Times New Roman" w:cs="Times New Roman"/>
          <w:b/>
          <w:sz w:val="24"/>
          <w:szCs w:val="24"/>
        </w:rPr>
        <w:t>:</w:t>
      </w:r>
    </w:p>
    <w:p w:rsidR="00087DB4" w:rsidRPr="005C78A4" w:rsidRDefault="00087DB4" w:rsidP="004F1FDA">
      <w:pPr>
        <w:spacing w:line="480" w:lineRule="auto"/>
        <w:rPr>
          <w:rFonts w:ascii="Times New Roman" w:hAnsi="Times New Roman" w:cs="Times New Roman"/>
          <w:b/>
          <w:sz w:val="24"/>
          <w:szCs w:val="24"/>
        </w:rPr>
      </w:pPr>
      <w:r w:rsidRPr="005C78A4">
        <w:rPr>
          <w:rFonts w:ascii="Times New Roman" w:hAnsi="Times New Roman" w:cs="Times New Roman"/>
          <w:sz w:val="24"/>
          <w:szCs w:val="24"/>
        </w:rPr>
        <w:tab/>
        <w:t xml:space="preserve">Some researchers have suggested that </w:t>
      </w:r>
      <w:r w:rsidR="006E421F" w:rsidRPr="005C78A4">
        <w:rPr>
          <w:rFonts w:ascii="Times New Roman" w:hAnsi="Times New Roman" w:cs="Times New Roman"/>
          <w:sz w:val="24"/>
          <w:szCs w:val="24"/>
        </w:rPr>
        <w:t>the fashion de</w:t>
      </w:r>
      <w:r w:rsidR="00B358A0">
        <w:rPr>
          <w:rFonts w:ascii="Times New Roman" w:hAnsi="Times New Roman" w:cs="Times New Roman"/>
          <w:sz w:val="24"/>
          <w:szCs w:val="24"/>
        </w:rPr>
        <w:t>signers, models, singers, actress</w:t>
      </w:r>
      <w:r w:rsidR="006E421F" w:rsidRPr="005C78A4">
        <w:rPr>
          <w:rFonts w:ascii="Times New Roman" w:hAnsi="Times New Roman" w:cs="Times New Roman"/>
          <w:sz w:val="24"/>
          <w:szCs w:val="24"/>
        </w:rPr>
        <w:t xml:space="preserve"> and other celebrities are at fault for</w:t>
      </w:r>
      <w:r w:rsidR="00FE0FA4" w:rsidRPr="005C78A4">
        <w:rPr>
          <w:rFonts w:ascii="Times New Roman" w:hAnsi="Times New Roman" w:cs="Times New Roman"/>
          <w:sz w:val="24"/>
          <w:szCs w:val="24"/>
        </w:rPr>
        <w:t xml:space="preserve"> encouraging eating disorders</w:t>
      </w:r>
      <w:r w:rsidR="006E421F" w:rsidRPr="005C78A4">
        <w:rPr>
          <w:rFonts w:ascii="Times New Roman" w:hAnsi="Times New Roman" w:cs="Times New Roman"/>
          <w:sz w:val="24"/>
          <w:szCs w:val="24"/>
        </w:rPr>
        <w:t>.</w:t>
      </w:r>
      <w:r w:rsidR="00EA48EF" w:rsidRPr="005C78A4">
        <w:rPr>
          <w:rFonts w:ascii="Times New Roman" w:hAnsi="Times New Roman" w:cs="Times New Roman"/>
          <w:sz w:val="24"/>
          <w:szCs w:val="24"/>
        </w:rPr>
        <w:t xml:space="preserve"> Young girls can access the internet for pro-anorexic</w:t>
      </w:r>
      <w:r w:rsidR="00FE0FA4" w:rsidRPr="005C78A4">
        <w:rPr>
          <w:rFonts w:ascii="Times New Roman" w:hAnsi="Times New Roman" w:cs="Times New Roman"/>
          <w:sz w:val="24"/>
          <w:szCs w:val="24"/>
        </w:rPr>
        <w:t xml:space="preserve"> and bulimic</w:t>
      </w:r>
      <w:r w:rsidR="00EA48EF" w:rsidRPr="005C78A4">
        <w:rPr>
          <w:rFonts w:ascii="Times New Roman" w:hAnsi="Times New Roman" w:cs="Times New Roman"/>
          <w:sz w:val="24"/>
          <w:szCs w:val="24"/>
        </w:rPr>
        <w:t xml:space="preserve"> cites that provide support for managing an unhealthy weight (York). It is believed that seeing i</w:t>
      </w:r>
      <w:r w:rsidR="006E421F" w:rsidRPr="005C78A4">
        <w:rPr>
          <w:rFonts w:ascii="Times New Roman" w:hAnsi="Times New Roman" w:cs="Times New Roman"/>
          <w:sz w:val="24"/>
          <w:szCs w:val="24"/>
        </w:rPr>
        <w:t>ncredibly thin models used every day</w:t>
      </w:r>
      <w:r w:rsidR="00EA48EF" w:rsidRPr="005C78A4">
        <w:rPr>
          <w:rFonts w:ascii="Times New Roman" w:hAnsi="Times New Roman" w:cs="Times New Roman"/>
          <w:sz w:val="24"/>
          <w:szCs w:val="24"/>
        </w:rPr>
        <w:t xml:space="preserve"> promotes the wrong idea</w:t>
      </w:r>
      <w:r w:rsidR="00FE0FA4" w:rsidRPr="005C78A4">
        <w:rPr>
          <w:rFonts w:ascii="Times New Roman" w:hAnsi="Times New Roman" w:cs="Times New Roman"/>
          <w:sz w:val="24"/>
          <w:szCs w:val="24"/>
        </w:rPr>
        <w:t>s</w:t>
      </w:r>
      <w:r w:rsidR="00EA48EF" w:rsidRPr="005C78A4">
        <w:rPr>
          <w:rFonts w:ascii="Times New Roman" w:hAnsi="Times New Roman" w:cs="Times New Roman"/>
          <w:sz w:val="24"/>
          <w:szCs w:val="24"/>
        </w:rPr>
        <w:t xml:space="preserve"> to young girls</w:t>
      </w:r>
      <w:r w:rsidR="006E421F" w:rsidRPr="005C78A4">
        <w:rPr>
          <w:rFonts w:ascii="Times New Roman" w:hAnsi="Times New Roman" w:cs="Times New Roman"/>
          <w:sz w:val="24"/>
          <w:szCs w:val="24"/>
        </w:rPr>
        <w:t>. These models advertise all hottest trends and styles</w:t>
      </w:r>
      <w:r w:rsidR="00C67DF3">
        <w:rPr>
          <w:rFonts w:ascii="Times New Roman" w:hAnsi="Times New Roman" w:cs="Times New Roman"/>
          <w:sz w:val="24"/>
          <w:szCs w:val="24"/>
        </w:rPr>
        <w:t>,</w:t>
      </w:r>
      <w:r w:rsidR="006E421F" w:rsidRPr="005C78A4">
        <w:rPr>
          <w:rFonts w:ascii="Times New Roman" w:hAnsi="Times New Roman" w:cs="Times New Roman"/>
          <w:sz w:val="24"/>
          <w:szCs w:val="24"/>
        </w:rPr>
        <w:t xml:space="preserve"> swaying young girls to believe that</w:t>
      </w:r>
      <w:r w:rsidR="00B3220F" w:rsidRPr="005C78A4">
        <w:rPr>
          <w:rFonts w:ascii="Times New Roman" w:hAnsi="Times New Roman" w:cs="Times New Roman"/>
          <w:sz w:val="24"/>
          <w:szCs w:val="24"/>
        </w:rPr>
        <w:t xml:space="preserve"> they</w:t>
      </w:r>
      <w:r w:rsidR="006E421F" w:rsidRPr="005C78A4">
        <w:rPr>
          <w:rFonts w:ascii="Times New Roman" w:hAnsi="Times New Roman" w:cs="Times New Roman"/>
          <w:sz w:val="24"/>
          <w:szCs w:val="24"/>
        </w:rPr>
        <w:t xml:space="preserve"> have to acquire that same body image.</w:t>
      </w:r>
      <w:r w:rsidR="00542B4D" w:rsidRPr="005C78A4">
        <w:rPr>
          <w:rFonts w:ascii="Times New Roman" w:hAnsi="Times New Roman" w:cs="Times New Roman"/>
          <w:sz w:val="24"/>
          <w:szCs w:val="24"/>
        </w:rPr>
        <w:t xml:space="preserve"> Even American’s favorite doll is a negative influence. It has been estimated that Mattel’s Barbie doll is selling two dolls per second (Kalodner 2). </w:t>
      </w:r>
      <w:r w:rsidR="0037488A" w:rsidRPr="005C78A4">
        <w:rPr>
          <w:rFonts w:ascii="Times New Roman" w:hAnsi="Times New Roman" w:cs="Times New Roman"/>
          <w:sz w:val="24"/>
          <w:szCs w:val="24"/>
        </w:rPr>
        <w:t>However research finds that if Barbie were an actual person she woul</w:t>
      </w:r>
      <w:r w:rsidR="00FE0FA4" w:rsidRPr="005C78A4">
        <w:rPr>
          <w:rFonts w:ascii="Times New Roman" w:hAnsi="Times New Roman" w:cs="Times New Roman"/>
          <w:sz w:val="24"/>
          <w:szCs w:val="24"/>
        </w:rPr>
        <w:t xml:space="preserve">d be five feet nine inches, </w:t>
      </w:r>
      <w:r w:rsidR="0037488A" w:rsidRPr="005C78A4">
        <w:rPr>
          <w:rFonts w:ascii="Times New Roman" w:hAnsi="Times New Roman" w:cs="Times New Roman"/>
          <w:sz w:val="24"/>
          <w:szCs w:val="24"/>
        </w:rPr>
        <w:t xml:space="preserve">110 pounds, with the body mass index of 16.2 (Kalodner 2).  Any body mass index of fewer than 18.5 is considered to be underweight. </w:t>
      </w:r>
    </w:p>
    <w:p w:rsidR="00724041" w:rsidRPr="005C78A4" w:rsidRDefault="006E421F" w:rsidP="004F1FDA">
      <w:pPr>
        <w:spacing w:line="480" w:lineRule="auto"/>
        <w:rPr>
          <w:rFonts w:ascii="Times New Roman" w:hAnsi="Times New Roman" w:cs="Times New Roman"/>
          <w:sz w:val="24"/>
          <w:szCs w:val="24"/>
        </w:rPr>
      </w:pPr>
      <w:r w:rsidRPr="005C78A4">
        <w:rPr>
          <w:rFonts w:ascii="Times New Roman" w:hAnsi="Times New Roman" w:cs="Times New Roman"/>
          <w:sz w:val="24"/>
          <w:szCs w:val="24"/>
        </w:rPr>
        <w:tab/>
      </w:r>
      <w:r w:rsidR="00542B4D" w:rsidRPr="005C78A4">
        <w:rPr>
          <w:rFonts w:ascii="Times New Roman" w:hAnsi="Times New Roman" w:cs="Times New Roman"/>
          <w:sz w:val="24"/>
          <w:szCs w:val="24"/>
        </w:rPr>
        <w:t xml:space="preserve">Other </w:t>
      </w:r>
      <w:r w:rsidRPr="005C78A4">
        <w:rPr>
          <w:rFonts w:ascii="Times New Roman" w:hAnsi="Times New Roman" w:cs="Times New Roman"/>
          <w:sz w:val="24"/>
          <w:szCs w:val="24"/>
        </w:rPr>
        <w:t>example</w:t>
      </w:r>
      <w:r w:rsidR="00542B4D" w:rsidRPr="005C78A4">
        <w:rPr>
          <w:rFonts w:ascii="Times New Roman" w:hAnsi="Times New Roman" w:cs="Times New Roman"/>
          <w:sz w:val="24"/>
          <w:szCs w:val="24"/>
        </w:rPr>
        <w:t>s are</w:t>
      </w:r>
      <w:r w:rsidRPr="005C78A4">
        <w:rPr>
          <w:rFonts w:ascii="Times New Roman" w:hAnsi="Times New Roman" w:cs="Times New Roman"/>
          <w:sz w:val="24"/>
          <w:szCs w:val="24"/>
        </w:rPr>
        <w:t xml:space="preserve"> </w:t>
      </w:r>
      <w:r w:rsidR="00DF1ACF" w:rsidRPr="005C78A4">
        <w:rPr>
          <w:rFonts w:ascii="Times New Roman" w:hAnsi="Times New Roman" w:cs="Times New Roman"/>
          <w:sz w:val="24"/>
          <w:szCs w:val="24"/>
        </w:rPr>
        <w:t>Karl Lagerfeld</w:t>
      </w:r>
      <w:r w:rsidR="00B5606F" w:rsidRPr="005C78A4">
        <w:rPr>
          <w:rFonts w:ascii="Times New Roman" w:hAnsi="Times New Roman" w:cs="Times New Roman"/>
          <w:sz w:val="24"/>
          <w:szCs w:val="24"/>
        </w:rPr>
        <w:t xml:space="preserve">, </w:t>
      </w:r>
      <w:r w:rsidR="00DF1ACF" w:rsidRPr="005C78A4">
        <w:rPr>
          <w:rFonts w:ascii="Times New Roman" w:hAnsi="Times New Roman" w:cs="Times New Roman"/>
          <w:sz w:val="24"/>
          <w:szCs w:val="24"/>
        </w:rPr>
        <w:t>head</w:t>
      </w:r>
      <w:r w:rsidR="00B5606F" w:rsidRPr="005C78A4">
        <w:rPr>
          <w:rFonts w:ascii="Times New Roman" w:hAnsi="Times New Roman" w:cs="Times New Roman"/>
          <w:sz w:val="24"/>
          <w:szCs w:val="24"/>
        </w:rPr>
        <w:t xml:space="preserve"> designer and creative director for</w:t>
      </w:r>
      <w:r w:rsidR="00FE0FA4" w:rsidRPr="005C78A4">
        <w:rPr>
          <w:rFonts w:ascii="Times New Roman" w:hAnsi="Times New Roman" w:cs="Times New Roman"/>
          <w:sz w:val="24"/>
          <w:szCs w:val="24"/>
        </w:rPr>
        <w:t xml:space="preserve"> the clothing and accessory line Chanel. Lagerfeld </w:t>
      </w:r>
      <w:r w:rsidR="00B5606F" w:rsidRPr="005C78A4">
        <w:rPr>
          <w:rFonts w:ascii="Times New Roman" w:hAnsi="Times New Roman" w:cs="Times New Roman"/>
          <w:sz w:val="24"/>
          <w:szCs w:val="24"/>
        </w:rPr>
        <w:t xml:space="preserve">did an interview exceedingly defending thin models. Instead of just giving </w:t>
      </w:r>
      <w:r w:rsidR="00B3220F" w:rsidRPr="005C78A4">
        <w:rPr>
          <w:rFonts w:ascii="Times New Roman" w:hAnsi="Times New Roman" w:cs="Times New Roman"/>
          <w:sz w:val="24"/>
          <w:szCs w:val="24"/>
        </w:rPr>
        <w:t>admiration</w:t>
      </w:r>
      <w:r w:rsidR="00B5606F" w:rsidRPr="005C78A4">
        <w:rPr>
          <w:rFonts w:ascii="Times New Roman" w:hAnsi="Times New Roman" w:cs="Times New Roman"/>
          <w:sz w:val="24"/>
          <w:szCs w:val="24"/>
        </w:rPr>
        <w:t xml:space="preserve"> to thinner models he insulted the people who are concerned about them. Lagerfeld made many</w:t>
      </w:r>
      <w:r w:rsidR="009A1D42" w:rsidRPr="005C78A4">
        <w:rPr>
          <w:rFonts w:ascii="Times New Roman" w:hAnsi="Times New Roman" w:cs="Times New Roman"/>
          <w:sz w:val="24"/>
          <w:szCs w:val="24"/>
        </w:rPr>
        <w:t xml:space="preserve"> impolite comments</w:t>
      </w:r>
      <w:r w:rsidR="00885909" w:rsidRPr="005C78A4">
        <w:rPr>
          <w:rFonts w:ascii="Times New Roman" w:hAnsi="Times New Roman" w:cs="Times New Roman"/>
          <w:sz w:val="24"/>
          <w:szCs w:val="24"/>
        </w:rPr>
        <w:t>,</w:t>
      </w:r>
      <w:r w:rsidR="00B5606F" w:rsidRPr="005C78A4">
        <w:rPr>
          <w:rFonts w:ascii="Times New Roman" w:hAnsi="Times New Roman" w:cs="Times New Roman"/>
          <w:sz w:val="24"/>
          <w:szCs w:val="24"/>
        </w:rPr>
        <w:t xml:space="preserve"> one being "dreams and illusions, and </w:t>
      </w:r>
      <w:r w:rsidR="00AB3133" w:rsidRPr="005C78A4">
        <w:rPr>
          <w:rFonts w:ascii="Times New Roman" w:hAnsi="Times New Roman" w:cs="Times New Roman"/>
          <w:sz w:val="24"/>
          <w:szCs w:val="24"/>
        </w:rPr>
        <w:t>no one wants to see round women,</w:t>
      </w:r>
      <w:r w:rsidR="00B5606F" w:rsidRPr="005C78A4">
        <w:rPr>
          <w:rFonts w:ascii="Times New Roman" w:hAnsi="Times New Roman" w:cs="Times New Roman"/>
          <w:sz w:val="24"/>
          <w:szCs w:val="24"/>
        </w:rPr>
        <w:t>"</w:t>
      </w:r>
      <w:r w:rsidR="00AB3133" w:rsidRPr="005C78A4">
        <w:rPr>
          <w:rFonts w:ascii="Times New Roman" w:hAnsi="Times New Roman" w:cs="Times New Roman"/>
          <w:sz w:val="24"/>
          <w:szCs w:val="24"/>
        </w:rPr>
        <w:t xml:space="preserve"> (Hintz5).</w:t>
      </w:r>
      <w:r w:rsidR="00497AD7" w:rsidRPr="005C78A4">
        <w:rPr>
          <w:rFonts w:ascii="Times New Roman" w:hAnsi="Times New Roman" w:cs="Times New Roman"/>
          <w:sz w:val="24"/>
          <w:szCs w:val="24"/>
        </w:rPr>
        <w:t xml:space="preserve"> Other designers like </w:t>
      </w:r>
      <w:r w:rsidR="009A1D42" w:rsidRPr="005C78A4">
        <w:rPr>
          <w:rFonts w:ascii="Times New Roman" w:hAnsi="Times New Roman" w:cs="Times New Roman"/>
          <w:sz w:val="24"/>
          <w:szCs w:val="24"/>
        </w:rPr>
        <w:t xml:space="preserve">Marc Jacobs, unapologetically includes underage models </w:t>
      </w:r>
      <w:r w:rsidR="00EA48EF" w:rsidRPr="005C78A4">
        <w:rPr>
          <w:rFonts w:ascii="Times New Roman" w:hAnsi="Times New Roman" w:cs="Times New Roman"/>
          <w:sz w:val="24"/>
          <w:szCs w:val="24"/>
        </w:rPr>
        <w:t>that</w:t>
      </w:r>
      <w:r w:rsidR="009A1D42" w:rsidRPr="005C78A4">
        <w:rPr>
          <w:rFonts w:ascii="Times New Roman" w:hAnsi="Times New Roman" w:cs="Times New Roman"/>
          <w:sz w:val="24"/>
          <w:szCs w:val="24"/>
        </w:rPr>
        <w:t xml:space="preserve"> seem to suffer from eating disorders in his collection (Givhan).   </w:t>
      </w:r>
    </w:p>
    <w:p w:rsidR="00912DE0" w:rsidRPr="00C870A6" w:rsidRDefault="00912DE0" w:rsidP="004F1FDA">
      <w:pPr>
        <w:spacing w:line="480" w:lineRule="auto"/>
        <w:rPr>
          <w:rFonts w:ascii="Times New Roman" w:hAnsi="Times New Roman" w:cs="Times New Roman"/>
          <w:sz w:val="24"/>
          <w:szCs w:val="24"/>
        </w:rPr>
      </w:pPr>
      <w:r w:rsidRPr="00C870A6">
        <w:rPr>
          <w:rFonts w:ascii="Times New Roman" w:hAnsi="Times New Roman" w:cs="Times New Roman"/>
          <w:b/>
          <w:sz w:val="24"/>
          <w:szCs w:val="24"/>
        </w:rPr>
        <w:t>Proposal Response</w:t>
      </w:r>
      <w:r w:rsidR="00C870A6">
        <w:rPr>
          <w:rFonts w:ascii="Times New Roman" w:hAnsi="Times New Roman" w:cs="Times New Roman"/>
          <w:sz w:val="24"/>
          <w:szCs w:val="24"/>
        </w:rPr>
        <w:t>:</w:t>
      </w:r>
      <w:r w:rsidRPr="00C870A6">
        <w:rPr>
          <w:rFonts w:ascii="Times New Roman" w:hAnsi="Times New Roman" w:cs="Times New Roman"/>
          <w:sz w:val="24"/>
          <w:szCs w:val="24"/>
        </w:rPr>
        <w:t xml:space="preserve"> </w:t>
      </w:r>
    </w:p>
    <w:p w:rsidR="00765F47" w:rsidRDefault="00B5606F" w:rsidP="000372FF">
      <w:pPr>
        <w:spacing w:line="480" w:lineRule="auto"/>
        <w:rPr>
          <w:rFonts w:ascii="Times New Roman" w:hAnsi="Times New Roman" w:cs="Times New Roman"/>
          <w:sz w:val="24"/>
          <w:szCs w:val="24"/>
        </w:rPr>
      </w:pPr>
      <w:r w:rsidRPr="005C78A4">
        <w:rPr>
          <w:rFonts w:ascii="Times New Roman" w:hAnsi="Times New Roman" w:cs="Times New Roman"/>
          <w:sz w:val="24"/>
          <w:szCs w:val="24"/>
        </w:rPr>
        <w:lastRenderedPageBreak/>
        <w:tab/>
      </w:r>
      <w:r w:rsidR="00B3220F" w:rsidRPr="005C78A4">
        <w:rPr>
          <w:rFonts w:ascii="Times New Roman" w:hAnsi="Times New Roman" w:cs="Times New Roman"/>
          <w:sz w:val="24"/>
          <w:szCs w:val="24"/>
        </w:rPr>
        <w:t>T</w:t>
      </w:r>
      <w:r w:rsidRPr="005C78A4">
        <w:rPr>
          <w:rFonts w:ascii="Times New Roman" w:hAnsi="Times New Roman" w:cs="Times New Roman"/>
          <w:sz w:val="24"/>
          <w:szCs w:val="24"/>
        </w:rPr>
        <w:t xml:space="preserve">his evidence does </w:t>
      </w:r>
      <w:r w:rsidR="00B3220F" w:rsidRPr="005C78A4">
        <w:rPr>
          <w:rFonts w:ascii="Times New Roman" w:hAnsi="Times New Roman" w:cs="Times New Roman"/>
          <w:sz w:val="24"/>
          <w:szCs w:val="24"/>
        </w:rPr>
        <w:t>prove</w:t>
      </w:r>
      <w:r w:rsidR="00C67DF3">
        <w:rPr>
          <w:rFonts w:ascii="Times New Roman" w:hAnsi="Times New Roman" w:cs="Times New Roman"/>
          <w:sz w:val="24"/>
          <w:szCs w:val="24"/>
        </w:rPr>
        <w:t xml:space="preserve"> that the</w:t>
      </w:r>
      <w:r w:rsidR="00D530DC" w:rsidRPr="005C78A4">
        <w:rPr>
          <w:rFonts w:ascii="Times New Roman" w:hAnsi="Times New Roman" w:cs="Times New Roman"/>
          <w:sz w:val="24"/>
          <w:szCs w:val="24"/>
        </w:rPr>
        <w:t xml:space="preserve"> media </w:t>
      </w:r>
      <w:r w:rsidR="00F01AF2" w:rsidRPr="005C78A4">
        <w:rPr>
          <w:rFonts w:ascii="Times New Roman" w:hAnsi="Times New Roman" w:cs="Times New Roman"/>
          <w:sz w:val="24"/>
          <w:szCs w:val="24"/>
        </w:rPr>
        <w:t>is</w:t>
      </w:r>
      <w:r w:rsidR="00D530DC" w:rsidRPr="005C78A4">
        <w:rPr>
          <w:rFonts w:ascii="Times New Roman" w:hAnsi="Times New Roman" w:cs="Times New Roman"/>
          <w:sz w:val="24"/>
          <w:szCs w:val="24"/>
        </w:rPr>
        <w:t xml:space="preserve"> using</w:t>
      </w:r>
      <w:r w:rsidR="005F6795" w:rsidRPr="005C78A4">
        <w:rPr>
          <w:rFonts w:ascii="Times New Roman" w:hAnsi="Times New Roman" w:cs="Times New Roman"/>
          <w:sz w:val="24"/>
          <w:szCs w:val="24"/>
        </w:rPr>
        <w:t xml:space="preserve"> inappropriate methods to showcase</w:t>
      </w:r>
      <w:r w:rsidR="00C67DF3">
        <w:rPr>
          <w:rFonts w:ascii="Times New Roman" w:hAnsi="Times New Roman" w:cs="Times New Roman"/>
          <w:sz w:val="24"/>
          <w:szCs w:val="24"/>
        </w:rPr>
        <w:t xml:space="preserve"> advertisements. </w:t>
      </w:r>
      <w:r w:rsidR="00D530DC" w:rsidRPr="005C78A4">
        <w:rPr>
          <w:rFonts w:ascii="Times New Roman" w:hAnsi="Times New Roman" w:cs="Times New Roman"/>
          <w:sz w:val="24"/>
          <w:szCs w:val="24"/>
        </w:rPr>
        <w:t>However, this prior research assumes tha</w:t>
      </w:r>
      <w:r w:rsidR="00C67DF3">
        <w:rPr>
          <w:rFonts w:ascii="Times New Roman" w:hAnsi="Times New Roman" w:cs="Times New Roman"/>
          <w:sz w:val="24"/>
          <w:szCs w:val="24"/>
        </w:rPr>
        <w:t>t viewers are easily influenced</w:t>
      </w:r>
      <w:r w:rsidR="000372FF" w:rsidRPr="005C78A4">
        <w:rPr>
          <w:rFonts w:ascii="Times New Roman" w:hAnsi="Times New Roman" w:cs="Times New Roman"/>
          <w:sz w:val="24"/>
          <w:szCs w:val="24"/>
        </w:rPr>
        <w:t xml:space="preserve">. The media may contribute to negatively influencing </w:t>
      </w:r>
      <w:r w:rsidR="00765F47" w:rsidRPr="005C78A4">
        <w:rPr>
          <w:rFonts w:ascii="Times New Roman" w:hAnsi="Times New Roman" w:cs="Times New Roman"/>
          <w:sz w:val="24"/>
          <w:szCs w:val="24"/>
        </w:rPr>
        <w:t>young girls</w:t>
      </w:r>
      <w:r w:rsidR="000372FF" w:rsidRPr="005C78A4">
        <w:rPr>
          <w:rFonts w:ascii="Times New Roman" w:hAnsi="Times New Roman" w:cs="Times New Roman"/>
          <w:sz w:val="24"/>
          <w:szCs w:val="24"/>
        </w:rPr>
        <w:t xml:space="preserve"> to</w:t>
      </w:r>
      <w:r w:rsidR="0040600E" w:rsidRPr="005C78A4">
        <w:rPr>
          <w:rFonts w:ascii="Times New Roman" w:hAnsi="Times New Roman" w:cs="Times New Roman"/>
          <w:sz w:val="24"/>
          <w:szCs w:val="24"/>
        </w:rPr>
        <w:t xml:space="preserve"> </w:t>
      </w:r>
      <w:r w:rsidR="000372FF" w:rsidRPr="005C78A4">
        <w:rPr>
          <w:rFonts w:ascii="Times New Roman" w:hAnsi="Times New Roman" w:cs="Times New Roman"/>
          <w:sz w:val="24"/>
          <w:szCs w:val="24"/>
        </w:rPr>
        <w:t>seek for</w:t>
      </w:r>
      <w:r w:rsidR="00765F47" w:rsidRPr="005C78A4">
        <w:rPr>
          <w:rFonts w:ascii="Times New Roman" w:hAnsi="Times New Roman" w:cs="Times New Roman"/>
          <w:sz w:val="24"/>
          <w:szCs w:val="24"/>
        </w:rPr>
        <w:t xml:space="preserve"> weight loss and a better body </w:t>
      </w:r>
      <w:r w:rsidR="000C2765" w:rsidRPr="005C78A4">
        <w:rPr>
          <w:rFonts w:ascii="Times New Roman" w:hAnsi="Times New Roman" w:cs="Times New Roman"/>
          <w:sz w:val="24"/>
          <w:szCs w:val="24"/>
        </w:rPr>
        <w:t>image.</w:t>
      </w:r>
      <w:r w:rsidR="00765F47" w:rsidRPr="005C78A4">
        <w:rPr>
          <w:rFonts w:ascii="Times New Roman" w:hAnsi="Times New Roman" w:cs="Times New Roman"/>
          <w:sz w:val="24"/>
          <w:szCs w:val="24"/>
        </w:rPr>
        <w:t xml:space="preserve"> </w:t>
      </w:r>
      <w:r w:rsidR="000C2765" w:rsidRPr="005C78A4">
        <w:rPr>
          <w:rFonts w:ascii="Times New Roman" w:hAnsi="Times New Roman" w:cs="Times New Roman"/>
          <w:sz w:val="24"/>
          <w:szCs w:val="24"/>
        </w:rPr>
        <w:t>However</w:t>
      </w:r>
      <w:r w:rsidR="00C67DF3" w:rsidRPr="005C78A4">
        <w:rPr>
          <w:rFonts w:ascii="Times New Roman" w:hAnsi="Times New Roman" w:cs="Times New Roman"/>
          <w:sz w:val="24"/>
          <w:szCs w:val="24"/>
        </w:rPr>
        <w:t xml:space="preserve">, </w:t>
      </w:r>
      <w:r w:rsidR="00C67DF3">
        <w:rPr>
          <w:rFonts w:ascii="Times New Roman" w:hAnsi="Times New Roman" w:cs="Times New Roman"/>
          <w:sz w:val="24"/>
          <w:szCs w:val="24"/>
        </w:rPr>
        <w:t xml:space="preserve">if </w:t>
      </w:r>
      <w:r w:rsidR="000379B3" w:rsidRPr="005C78A4">
        <w:rPr>
          <w:rFonts w:ascii="Times New Roman" w:hAnsi="Times New Roman" w:cs="Times New Roman"/>
          <w:sz w:val="24"/>
          <w:szCs w:val="24"/>
        </w:rPr>
        <w:t xml:space="preserve">society </w:t>
      </w:r>
      <w:r w:rsidR="00C67DF3">
        <w:rPr>
          <w:rFonts w:ascii="Times New Roman" w:hAnsi="Times New Roman" w:cs="Times New Roman"/>
          <w:sz w:val="24"/>
          <w:szCs w:val="24"/>
        </w:rPr>
        <w:t xml:space="preserve">was more </w:t>
      </w:r>
      <w:r w:rsidR="000379B3" w:rsidRPr="005C78A4">
        <w:rPr>
          <w:rFonts w:ascii="Times New Roman" w:hAnsi="Times New Roman" w:cs="Times New Roman"/>
          <w:sz w:val="24"/>
          <w:szCs w:val="24"/>
        </w:rPr>
        <w:t>aware of the severity of anorexia</w:t>
      </w:r>
      <w:r w:rsidR="00765F47" w:rsidRPr="005C78A4">
        <w:rPr>
          <w:rFonts w:ascii="Times New Roman" w:hAnsi="Times New Roman" w:cs="Times New Roman"/>
          <w:sz w:val="24"/>
          <w:szCs w:val="24"/>
        </w:rPr>
        <w:t xml:space="preserve"> and bulimia</w:t>
      </w:r>
      <w:r w:rsidR="00C67DF3">
        <w:rPr>
          <w:rFonts w:ascii="Times New Roman" w:hAnsi="Times New Roman" w:cs="Times New Roman"/>
          <w:sz w:val="24"/>
          <w:szCs w:val="24"/>
        </w:rPr>
        <w:t xml:space="preserve"> then more girls would be less drawn to the disorders. </w:t>
      </w:r>
      <w:r w:rsidR="000C2765" w:rsidRPr="005C78A4">
        <w:rPr>
          <w:rFonts w:ascii="Times New Roman" w:hAnsi="Times New Roman" w:cs="Times New Roman"/>
          <w:sz w:val="24"/>
          <w:szCs w:val="24"/>
        </w:rPr>
        <w:t>To prove this I will disuses how</w:t>
      </w:r>
      <w:r w:rsidR="00885909" w:rsidRPr="005C78A4">
        <w:rPr>
          <w:rFonts w:ascii="Times New Roman" w:hAnsi="Times New Roman" w:cs="Times New Roman"/>
          <w:sz w:val="24"/>
          <w:szCs w:val="24"/>
        </w:rPr>
        <w:t xml:space="preserve"> anorexia and bulimia are ext</w:t>
      </w:r>
      <w:r w:rsidR="006867A4">
        <w:rPr>
          <w:rFonts w:ascii="Times New Roman" w:hAnsi="Times New Roman" w:cs="Times New Roman"/>
          <w:sz w:val="24"/>
          <w:szCs w:val="24"/>
        </w:rPr>
        <w:t>reme psychological</w:t>
      </w:r>
      <w:r w:rsidR="00885909" w:rsidRPr="005C78A4">
        <w:rPr>
          <w:rFonts w:ascii="Times New Roman" w:hAnsi="Times New Roman" w:cs="Times New Roman"/>
          <w:sz w:val="24"/>
          <w:szCs w:val="24"/>
        </w:rPr>
        <w:t xml:space="preserve"> disorders. Next I will show that</w:t>
      </w:r>
      <w:r w:rsidR="005F6795" w:rsidRPr="005C78A4">
        <w:rPr>
          <w:rFonts w:ascii="Times New Roman" w:hAnsi="Times New Roman" w:cs="Times New Roman"/>
          <w:sz w:val="24"/>
          <w:szCs w:val="24"/>
        </w:rPr>
        <w:t xml:space="preserve"> there are many</w:t>
      </w:r>
      <w:r w:rsidR="000C2765" w:rsidRPr="005C78A4">
        <w:rPr>
          <w:rFonts w:ascii="Times New Roman" w:hAnsi="Times New Roman" w:cs="Times New Roman"/>
          <w:sz w:val="24"/>
          <w:szCs w:val="24"/>
        </w:rPr>
        <w:t xml:space="preserve"> figures in the media take </w:t>
      </w:r>
      <w:r w:rsidR="00885909" w:rsidRPr="005C78A4">
        <w:rPr>
          <w:rFonts w:ascii="Times New Roman" w:hAnsi="Times New Roman" w:cs="Times New Roman"/>
          <w:sz w:val="24"/>
          <w:szCs w:val="24"/>
        </w:rPr>
        <w:t>these</w:t>
      </w:r>
      <w:r w:rsidR="000C2765" w:rsidRPr="005C78A4">
        <w:rPr>
          <w:rFonts w:ascii="Times New Roman" w:hAnsi="Times New Roman" w:cs="Times New Roman"/>
          <w:sz w:val="24"/>
          <w:szCs w:val="24"/>
        </w:rPr>
        <w:t xml:space="preserve"> disorders as serious issues, and</w:t>
      </w:r>
      <w:r w:rsidR="005F6795" w:rsidRPr="005C78A4">
        <w:rPr>
          <w:rFonts w:ascii="Times New Roman" w:hAnsi="Times New Roman" w:cs="Times New Roman"/>
          <w:sz w:val="24"/>
          <w:szCs w:val="24"/>
        </w:rPr>
        <w:t xml:space="preserve"> lastly</w:t>
      </w:r>
      <w:r w:rsidR="000C2765" w:rsidRPr="005C78A4">
        <w:rPr>
          <w:rFonts w:ascii="Times New Roman" w:hAnsi="Times New Roman" w:cs="Times New Roman"/>
          <w:sz w:val="24"/>
          <w:szCs w:val="24"/>
        </w:rPr>
        <w:t xml:space="preserve"> I will discuss the morals and standards for young girls in our society. </w:t>
      </w:r>
    </w:p>
    <w:p w:rsidR="000C40C8" w:rsidRPr="000C40C8" w:rsidRDefault="000C40C8" w:rsidP="000372FF">
      <w:pPr>
        <w:spacing w:line="480" w:lineRule="auto"/>
        <w:rPr>
          <w:rFonts w:ascii="Times New Roman" w:hAnsi="Times New Roman" w:cs="Times New Roman"/>
          <w:b/>
          <w:sz w:val="24"/>
          <w:szCs w:val="24"/>
        </w:rPr>
      </w:pPr>
      <w:r w:rsidRPr="000C40C8">
        <w:rPr>
          <w:rFonts w:ascii="Times New Roman" w:hAnsi="Times New Roman" w:cs="Times New Roman"/>
          <w:b/>
          <w:sz w:val="24"/>
          <w:szCs w:val="24"/>
        </w:rPr>
        <w:t>Framework:</w:t>
      </w:r>
      <w:r w:rsidR="006867A4">
        <w:rPr>
          <w:rFonts w:ascii="Times New Roman" w:hAnsi="Times New Roman" w:cs="Times New Roman"/>
          <w:b/>
          <w:sz w:val="24"/>
          <w:szCs w:val="24"/>
        </w:rPr>
        <w:t xml:space="preserve"> Psychological Disorders </w:t>
      </w:r>
    </w:p>
    <w:p w:rsidR="00C67DF3" w:rsidRDefault="00E24BEC" w:rsidP="00765F47">
      <w:pPr>
        <w:spacing w:line="480" w:lineRule="auto"/>
        <w:ind w:firstLine="720"/>
        <w:rPr>
          <w:rFonts w:ascii="Times New Roman" w:hAnsi="Times New Roman" w:cs="Times New Roman"/>
          <w:sz w:val="24"/>
          <w:szCs w:val="24"/>
        </w:rPr>
      </w:pPr>
      <w:r w:rsidRPr="00191B06">
        <w:rPr>
          <w:rFonts w:ascii="Times New Roman" w:hAnsi="Times New Roman" w:cs="Times New Roman"/>
          <w:noProof/>
          <w:sz w:val="24"/>
          <w:szCs w:val="24"/>
        </w:rPr>
        <w:drawing>
          <wp:anchor distT="0" distB="0" distL="114300" distR="114300" simplePos="0" relativeHeight="251658240" behindDoc="0" locked="0" layoutInCell="1" allowOverlap="0" wp14:anchorId="52AAB1CD" wp14:editId="7973F8C9">
            <wp:simplePos x="0" y="0"/>
            <wp:positionH relativeFrom="column">
              <wp:posOffset>1106170</wp:posOffset>
            </wp:positionH>
            <wp:positionV relativeFrom="paragraph">
              <wp:posOffset>1732280</wp:posOffset>
            </wp:positionV>
            <wp:extent cx="4276725" cy="3746500"/>
            <wp:effectExtent l="0" t="0" r="9525" b="6350"/>
            <wp:wrapTopAndBottom/>
            <wp:docPr id="2" name="Picture 2" descr="Eating Disorders. Lifetime Pevalence of 13-18 year olds. Demographics (for lifetime preval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ting Disorders. Lifetime Pevalence of 13-18 year olds. Demographics (for lifetime prevalenc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76725" cy="3746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61F9">
        <w:rPr>
          <w:noProof/>
        </w:rPr>
        <mc:AlternateContent>
          <mc:Choice Requires="wps">
            <w:drawing>
              <wp:anchor distT="0" distB="0" distL="114300" distR="114300" simplePos="0" relativeHeight="251660288" behindDoc="0" locked="0" layoutInCell="1" allowOverlap="1" wp14:anchorId="2F7A7473" wp14:editId="07D23CD8">
                <wp:simplePos x="0" y="0"/>
                <wp:positionH relativeFrom="column">
                  <wp:posOffset>1035050</wp:posOffset>
                </wp:positionH>
                <wp:positionV relativeFrom="paragraph">
                  <wp:posOffset>7103745</wp:posOffset>
                </wp:positionV>
                <wp:extent cx="4276725" cy="635"/>
                <wp:effectExtent l="0" t="0" r="0" b="0"/>
                <wp:wrapNone/>
                <wp:docPr id="1" name="Text Box 1"/>
                <wp:cNvGraphicFramePr/>
                <a:graphic xmlns:a="http://schemas.openxmlformats.org/drawingml/2006/main">
                  <a:graphicData uri="http://schemas.microsoft.com/office/word/2010/wordprocessingShape">
                    <wps:wsp>
                      <wps:cNvSpPr txBox="1"/>
                      <wps:spPr>
                        <a:xfrm>
                          <a:off x="0" y="0"/>
                          <a:ext cx="4276725" cy="635"/>
                        </a:xfrm>
                        <a:prstGeom prst="rect">
                          <a:avLst/>
                        </a:prstGeom>
                        <a:solidFill>
                          <a:prstClr val="white"/>
                        </a:solidFill>
                        <a:ln>
                          <a:noFill/>
                        </a:ln>
                        <a:effectLst/>
                      </wps:spPr>
                      <wps:txbx>
                        <w:txbxContent>
                          <w:p w:rsidR="00DE61F9" w:rsidRPr="006C2CF0" w:rsidRDefault="00DE61F9" w:rsidP="00DE61F9">
                            <w:pPr>
                              <w:pStyle w:val="Caption"/>
                              <w:rPr>
                                <w:rFonts w:ascii="Times New Roman" w:hAnsi="Times New Roman" w:cs="Times New Roman"/>
                                <w:sz w:val="24"/>
                                <w:szCs w:val="24"/>
                              </w:rPr>
                            </w:pPr>
                            <w:r>
                              <w:t xml:space="preserve">Figure </w:t>
                            </w:r>
                            <w:r w:rsidR="00464C8F">
                              <w:fldChar w:fldCharType="begin"/>
                            </w:r>
                            <w:r w:rsidR="00464C8F">
                              <w:instrText xml:space="preserve"> SEQ Figure \* ARABIC </w:instrText>
                            </w:r>
                            <w:r w:rsidR="00464C8F">
                              <w:fldChar w:fldCharType="separate"/>
                            </w:r>
                            <w:r>
                              <w:rPr>
                                <w:noProof/>
                              </w:rPr>
                              <w:t>1</w:t>
                            </w:r>
                            <w:r w:rsidR="00464C8F">
                              <w:rPr>
                                <w:noProof/>
                              </w:rPr>
                              <w:fldChar w:fldCharType="end"/>
                            </w:r>
                            <w:r>
                              <w:t xml:space="preserve">: </w:t>
                            </w:r>
                            <w:r>
                              <w:rPr>
                                <w:lang w:val="en"/>
                              </w:rPr>
                              <w:t xml:space="preserve">"Eating Disorders Among Children." </w:t>
                            </w:r>
                            <w:r>
                              <w:rPr>
                                <w:i/>
                                <w:iCs/>
                                <w:lang w:val="en"/>
                              </w:rPr>
                              <w:t>NIMH RSS</w:t>
                            </w:r>
                            <w:r>
                              <w:rPr>
                                <w:lang w:val="en"/>
                              </w:rPr>
                              <w:t>. N.p., n.d. Web. 11 Apr. 2013.</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81.5pt;margin-top:559.35pt;width:336.7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" stroked="f">
                <v:textbox style="mso-fit-shape-to-text:t" inset="0,0,0,0">
                  <w:txbxContent>
                    <w:p w:rsidR="00DE61F9" w:rsidRPr="006C2CF0" w:rsidRDefault="00DE61F9" w:rsidP="00DE61F9">
                      <w:pPr>
                        <w:pStyle w:val="Caption"/>
                        <w:rPr>
                          <w:rFonts w:ascii="Times New Roman" w:hAnsi="Times New Roman" w:cs="Times New Roman"/>
                          <w:sz w:val="24"/>
                          <w:szCs w:val="24"/>
                        </w:rPr>
                      </w:pPr>
                      <w:r>
                        <w:t xml:space="preserve">Figure </w:t>
                      </w:r>
                      <w:r w:rsidR="00D60B9D">
                        <w:fldChar w:fldCharType="begin"/>
                      </w:r>
                      <w:r w:rsidR="00D60B9D">
                        <w:instrText xml:space="preserve"> SEQ Figure \* ARABIC </w:instrText>
                      </w:r>
                      <w:r w:rsidR="00D60B9D">
                        <w:fldChar w:fldCharType="separate"/>
                      </w:r>
                      <w:r>
                        <w:rPr>
                          <w:noProof/>
                        </w:rPr>
                        <w:t>1</w:t>
                      </w:r>
                      <w:r w:rsidR="00D60B9D">
                        <w:rPr>
                          <w:noProof/>
                        </w:rPr>
                        <w:fldChar w:fldCharType="end"/>
                      </w:r>
                      <w:r>
                        <w:t xml:space="preserve">: </w:t>
                      </w:r>
                      <w:r>
                        <w:rPr>
                          <w:lang w:val="en"/>
                        </w:rPr>
                        <w:t xml:space="preserve">"Eating Disorders Among Children." </w:t>
                      </w:r>
                      <w:r>
                        <w:rPr>
                          <w:i/>
                          <w:iCs/>
                          <w:lang w:val="en"/>
                        </w:rPr>
                        <w:t>NIMH RSS</w:t>
                      </w:r>
                      <w:r>
                        <w:rPr>
                          <w:lang w:val="en"/>
                        </w:rPr>
                        <w:t>. N.p., n.d. Web. 11 Apr. 2013.</w:t>
                      </w:r>
                    </w:p>
                  </w:txbxContent>
                </v:textbox>
              </v:shape>
            </w:pict>
          </mc:Fallback>
        </mc:AlternateContent>
      </w:r>
      <w:r w:rsidR="00347271" w:rsidRPr="005C78A4">
        <w:rPr>
          <w:rFonts w:ascii="Times New Roman" w:hAnsi="Times New Roman" w:cs="Times New Roman"/>
          <w:sz w:val="24"/>
          <w:szCs w:val="24"/>
        </w:rPr>
        <w:t xml:space="preserve">According to the American Psychology Association, “Psychologists play a vital role in the successful treatment of eating disorders and are integral members of the multidisciplinary team that may be required to provide patient care.” Most victims of eating disorders need the expertise of psychologists. Their job normally is to “help the patient replace destructive </w:t>
      </w:r>
      <w:commentRangeStart w:id="2"/>
      <w:r w:rsidR="00347271" w:rsidRPr="005C78A4">
        <w:rPr>
          <w:rFonts w:ascii="Times New Roman" w:hAnsi="Times New Roman" w:cs="Times New Roman"/>
          <w:sz w:val="24"/>
          <w:szCs w:val="24"/>
        </w:rPr>
        <w:t xml:space="preserve">thoughts </w:t>
      </w:r>
      <w:commentRangeEnd w:id="2"/>
      <w:r w:rsidR="00464C8F">
        <w:rPr>
          <w:rStyle w:val="CommentReference"/>
        </w:rPr>
        <w:lastRenderedPageBreak/>
        <w:commentReference w:id="2"/>
      </w:r>
      <w:r w:rsidR="00347271" w:rsidRPr="005C78A4">
        <w:rPr>
          <w:rFonts w:ascii="Times New Roman" w:hAnsi="Times New Roman" w:cs="Times New Roman"/>
          <w:sz w:val="24"/>
          <w:szCs w:val="24"/>
        </w:rPr>
        <w:t>and behaviors with more positive ones,”</w:t>
      </w:r>
      <w:r w:rsidR="00C7217C" w:rsidRPr="005C78A4">
        <w:rPr>
          <w:rFonts w:ascii="Times New Roman" w:hAnsi="Times New Roman" w:cs="Times New Roman"/>
          <w:sz w:val="24"/>
          <w:szCs w:val="24"/>
        </w:rPr>
        <w:t xml:space="preserve"> (Brownell). Victims of eating disorders undergo higher rates of mental disorders than people without them; these mental disorders include depression, anxiety disorders, and substance abuse (Brownell). </w:t>
      </w:r>
      <w:r w:rsidR="005C78A4">
        <w:rPr>
          <w:rFonts w:ascii="Times New Roman" w:hAnsi="Times New Roman" w:cs="Times New Roman"/>
          <w:sz w:val="24"/>
          <w:szCs w:val="24"/>
        </w:rPr>
        <w:t xml:space="preserve">It has been proven that 50 to 75 percent of all victims of eating disorders have a history of major depressive disorder (Woolsey 16). </w:t>
      </w:r>
      <w:r w:rsidR="00191B06">
        <w:rPr>
          <w:rFonts w:ascii="Times New Roman" w:hAnsi="Times New Roman" w:cs="Times New Roman"/>
          <w:sz w:val="24"/>
          <w:szCs w:val="24"/>
        </w:rPr>
        <w:t xml:space="preserve"> In the figure below National Institute of Mental Health shows that 2.7 percent of victims have</w:t>
      </w:r>
      <w:r w:rsidR="00C67DF3">
        <w:rPr>
          <w:rFonts w:ascii="Times New Roman" w:hAnsi="Times New Roman" w:cs="Times New Roman"/>
          <w:sz w:val="24"/>
          <w:szCs w:val="24"/>
        </w:rPr>
        <w:t xml:space="preserve"> a</w:t>
      </w:r>
      <w:r w:rsidR="00191B06">
        <w:rPr>
          <w:rFonts w:ascii="Times New Roman" w:hAnsi="Times New Roman" w:cs="Times New Roman"/>
          <w:sz w:val="24"/>
          <w:szCs w:val="24"/>
        </w:rPr>
        <w:t xml:space="preserve"> lifetime prevalence of the disorder</w:t>
      </w:r>
      <w:r w:rsidR="00C67DF3">
        <w:rPr>
          <w:rFonts w:ascii="Times New Roman" w:hAnsi="Times New Roman" w:cs="Times New Roman"/>
          <w:sz w:val="24"/>
          <w:szCs w:val="24"/>
        </w:rPr>
        <w:t>s</w:t>
      </w:r>
      <w:r w:rsidR="00191B06">
        <w:rPr>
          <w:rFonts w:ascii="Times New Roman" w:hAnsi="Times New Roman" w:cs="Times New Roman"/>
          <w:sz w:val="24"/>
          <w:szCs w:val="24"/>
        </w:rPr>
        <w:t>.</w:t>
      </w:r>
      <w:r w:rsidR="00C67DF3">
        <w:rPr>
          <w:rFonts w:ascii="Times New Roman" w:hAnsi="Times New Roman" w:cs="Times New Roman"/>
          <w:sz w:val="24"/>
          <w:szCs w:val="24"/>
        </w:rPr>
        <w:t xml:space="preserve"> Victims of anorexia and bulimia disorder go through emotional distress, and may have had their distress before going through the disorder.</w:t>
      </w:r>
    </w:p>
    <w:p w:rsidR="000C40C8" w:rsidRDefault="000C40C8" w:rsidP="000C40C8">
      <w:pPr>
        <w:spacing w:line="480" w:lineRule="auto"/>
        <w:rPr>
          <w:rFonts w:ascii="Times New Roman" w:hAnsi="Times New Roman" w:cs="Times New Roman"/>
          <w:b/>
          <w:sz w:val="24"/>
          <w:szCs w:val="24"/>
        </w:rPr>
      </w:pPr>
      <w:r w:rsidRPr="000C40C8">
        <w:rPr>
          <w:rFonts w:ascii="Times New Roman" w:hAnsi="Times New Roman" w:cs="Times New Roman"/>
          <w:b/>
          <w:sz w:val="24"/>
          <w:szCs w:val="24"/>
        </w:rPr>
        <w:t xml:space="preserve">Casework: </w:t>
      </w:r>
      <w:r w:rsidR="006867A4">
        <w:rPr>
          <w:rFonts w:ascii="Times New Roman" w:hAnsi="Times New Roman" w:cs="Times New Roman"/>
          <w:b/>
          <w:sz w:val="24"/>
          <w:szCs w:val="24"/>
        </w:rPr>
        <w:t xml:space="preserve">Media Views and Society’s Standards </w:t>
      </w:r>
    </w:p>
    <w:p w:rsidR="000C40C8" w:rsidRDefault="000C40C8" w:rsidP="000C40C8">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All known victims of anorexia and bulimia have admitted that dealing with the disorders is</w:t>
      </w:r>
      <w:r w:rsidR="00E24BEC">
        <w:rPr>
          <w:rFonts w:ascii="Times New Roman" w:hAnsi="Times New Roman" w:cs="Times New Roman"/>
          <w:sz w:val="24"/>
          <w:szCs w:val="24"/>
        </w:rPr>
        <w:t xml:space="preserve"> an</w:t>
      </w:r>
      <w:r>
        <w:rPr>
          <w:rFonts w:ascii="Times New Roman" w:hAnsi="Times New Roman" w:cs="Times New Roman"/>
          <w:sz w:val="24"/>
          <w:szCs w:val="24"/>
        </w:rPr>
        <w:t xml:space="preserve"> extremely hard</w:t>
      </w:r>
      <w:r w:rsidR="00E24BEC">
        <w:rPr>
          <w:rFonts w:ascii="Times New Roman" w:hAnsi="Times New Roman" w:cs="Times New Roman"/>
          <w:sz w:val="24"/>
          <w:szCs w:val="24"/>
        </w:rPr>
        <w:t xml:space="preserve"> experience</w:t>
      </w:r>
      <w:r>
        <w:rPr>
          <w:rFonts w:ascii="Times New Roman" w:hAnsi="Times New Roman" w:cs="Times New Roman"/>
          <w:sz w:val="24"/>
          <w:szCs w:val="24"/>
        </w:rPr>
        <w:t>. Even celebrity victims have confessed that recovery</w:t>
      </w:r>
      <w:r w:rsidR="00E24BEC">
        <w:rPr>
          <w:rFonts w:ascii="Times New Roman" w:hAnsi="Times New Roman" w:cs="Times New Roman"/>
          <w:sz w:val="24"/>
          <w:szCs w:val="24"/>
        </w:rPr>
        <w:t xml:space="preserve"> from the disorders is an unpleasant journey. </w:t>
      </w:r>
      <w:r w:rsidR="00CF3854">
        <w:rPr>
          <w:rFonts w:ascii="Times New Roman" w:hAnsi="Times New Roman" w:cs="Times New Roman"/>
          <w:sz w:val="24"/>
          <w:szCs w:val="24"/>
        </w:rPr>
        <w:t xml:space="preserve">Some examples are Princess Diana who says </w:t>
      </w:r>
      <w:r w:rsidR="00CF3854" w:rsidRPr="00CF3854">
        <w:rPr>
          <w:rFonts w:ascii="Times New Roman" w:hAnsi="Times New Roman" w:cs="Times New Roman"/>
          <w:sz w:val="24"/>
          <w:szCs w:val="24"/>
        </w:rPr>
        <w:t>"I had bulimia for a number of years. And that's like a secret disease. You inflict it upon yourself because your self-esteem is at low ebb, and you don't think you're worthy or valuable. You fill your stomac</w:t>
      </w:r>
      <w:r w:rsidR="00CF3854">
        <w:rPr>
          <w:rFonts w:ascii="Times New Roman" w:hAnsi="Times New Roman" w:cs="Times New Roman"/>
          <w:sz w:val="24"/>
          <w:szCs w:val="24"/>
        </w:rPr>
        <w:t xml:space="preserve">h up four or five times a day some do it more </w:t>
      </w:r>
      <w:r w:rsidR="00CF3854" w:rsidRPr="00CF3854">
        <w:rPr>
          <w:rFonts w:ascii="Times New Roman" w:hAnsi="Times New Roman" w:cs="Times New Roman"/>
          <w:sz w:val="24"/>
          <w:szCs w:val="24"/>
        </w:rPr>
        <w:t>and it give</w:t>
      </w:r>
      <w:r w:rsidR="00CF3854">
        <w:rPr>
          <w:rFonts w:ascii="Times New Roman" w:hAnsi="Times New Roman" w:cs="Times New Roman"/>
          <w:sz w:val="24"/>
          <w:szCs w:val="24"/>
        </w:rPr>
        <w:t>s</w:t>
      </w:r>
      <w:r w:rsidR="00CF3854" w:rsidRPr="00CF3854">
        <w:rPr>
          <w:rFonts w:ascii="Times New Roman" w:hAnsi="Times New Roman" w:cs="Times New Roman"/>
          <w:sz w:val="24"/>
          <w:szCs w:val="24"/>
        </w:rPr>
        <w:t xml:space="preserve"> you a feeling of comfort. It's like having a pair of arms around you, but it's temporarily, temporary. Then you're disgusted at the bloatedness of your stomach, and then you bring it all up again. And it's a repetitive pattern, which </w:t>
      </w:r>
      <w:r w:rsidR="00CF3854">
        <w:rPr>
          <w:rFonts w:ascii="Times New Roman" w:hAnsi="Times New Roman" w:cs="Times New Roman"/>
          <w:sz w:val="24"/>
          <w:szCs w:val="24"/>
        </w:rPr>
        <w:t>is very destructive to yourself,</w:t>
      </w:r>
      <w:r w:rsidR="00CF3854" w:rsidRPr="00CF3854">
        <w:rPr>
          <w:rFonts w:ascii="Times New Roman" w:hAnsi="Times New Roman" w:cs="Times New Roman"/>
          <w:sz w:val="24"/>
          <w:szCs w:val="24"/>
        </w:rPr>
        <w:t>"</w:t>
      </w:r>
      <w:r w:rsidR="006A0441">
        <w:rPr>
          <w:rFonts w:ascii="Times New Roman" w:hAnsi="Times New Roman" w:cs="Times New Roman"/>
          <w:sz w:val="24"/>
          <w:szCs w:val="24"/>
        </w:rPr>
        <w:t>(Celebrities</w:t>
      </w:r>
      <w:r w:rsidR="00CF3854">
        <w:rPr>
          <w:rFonts w:ascii="Times New Roman" w:hAnsi="Times New Roman" w:cs="Times New Roman"/>
          <w:sz w:val="24"/>
          <w:szCs w:val="24"/>
        </w:rPr>
        <w:t xml:space="preserve">). Others include </w:t>
      </w:r>
      <w:r w:rsidR="00CF3854" w:rsidRPr="00CF3854">
        <w:rPr>
          <w:rFonts w:ascii="Times New Roman" w:hAnsi="Times New Roman" w:cs="Times New Roman"/>
          <w:sz w:val="24"/>
          <w:szCs w:val="24"/>
        </w:rPr>
        <w:t>Nicole Scherzinger</w:t>
      </w:r>
      <w:r w:rsidR="00CF3854">
        <w:rPr>
          <w:rFonts w:ascii="Times New Roman" w:hAnsi="Times New Roman" w:cs="Times New Roman"/>
          <w:sz w:val="24"/>
          <w:szCs w:val="24"/>
        </w:rPr>
        <w:t xml:space="preserve"> lead singer of the girl group the Pussycat Dolls.</w:t>
      </w:r>
      <w:r w:rsidR="00DA1C07">
        <w:rPr>
          <w:rFonts w:ascii="Times New Roman" w:hAnsi="Times New Roman" w:cs="Times New Roman"/>
          <w:sz w:val="24"/>
          <w:szCs w:val="24"/>
        </w:rPr>
        <w:t xml:space="preserve"> Nicole states she hated herself, she also felt disgusted and embarrassed (</w:t>
      </w:r>
      <w:r w:rsidR="00DA1C07" w:rsidRPr="00DA1C07">
        <w:rPr>
          <w:rFonts w:ascii="Times New Roman" w:hAnsi="Times New Roman" w:cs="Times New Roman"/>
          <w:sz w:val="24"/>
          <w:szCs w:val="24"/>
        </w:rPr>
        <w:t>Stransky</w:t>
      </w:r>
      <w:r w:rsidR="00DA1C07">
        <w:rPr>
          <w:rFonts w:ascii="Times New Roman" w:hAnsi="Times New Roman" w:cs="Times New Roman"/>
          <w:sz w:val="24"/>
          <w:szCs w:val="24"/>
        </w:rPr>
        <w:t>).</w:t>
      </w:r>
    </w:p>
    <w:p w:rsidR="00FD5592" w:rsidRDefault="00DA1C07" w:rsidP="00FD559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Another much known victim of anorexia is supermodel </w:t>
      </w:r>
      <w:r w:rsidRPr="00DA1C07">
        <w:rPr>
          <w:rFonts w:ascii="Times New Roman" w:hAnsi="Times New Roman" w:cs="Times New Roman"/>
          <w:sz w:val="24"/>
          <w:szCs w:val="24"/>
        </w:rPr>
        <w:t>Ana Carolina</w:t>
      </w:r>
      <w:r>
        <w:rPr>
          <w:rFonts w:ascii="Times New Roman" w:hAnsi="Times New Roman" w:cs="Times New Roman"/>
          <w:sz w:val="24"/>
          <w:szCs w:val="24"/>
        </w:rPr>
        <w:t xml:space="preserve">. Unfortunately Carolina’s road to recovery was not a successful </w:t>
      </w:r>
      <w:r w:rsidR="00AF6A3A">
        <w:rPr>
          <w:rFonts w:ascii="Times New Roman" w:hAnsi="Times New Roman" w:cs="Times New Roman"/>
          <w:sz w:val="24"/>
          <w:szCs w:val="24"/>
        </w:rPr>
        <w:t xml:space="preserve">one. The disorder defeated her and took her life at only 21 years old. After realizing supermodels worldwide were losing their lives due to eating </w:t>
      </w:r>
      <w:r w:rsidR="00FD5592">
        <w:rPr>
          <w:rFonts w:ascii="Times New Roman" w:hAnsi="Times New Roman" w:cs="Times New Roman"/>
          <w:sz w:val="24"/>
          <w:szCs w:val="24"/>
        </w:rPr>
        <w:lastRenderedPageBreak/>
        <w:t xml:space="preserve">disorders bans and pledges started taking place. One of the biggest pledges was Vogues 6 solid written agreements. 19 editors and chiefs from vogue can together and made this agreement: </w:t>
      </w:r>
    </w:p>
    <w:p w:rsidR="00FD5592" w:rsidRDefault="00FD5592" w:rsidP="00FD5592">
      <w:pPr>
        <w:spacing w:line="480" w:lineRule="auto"/>
        <w:rPr>
          <w:rFonts w:ascii="Times New Roman" w:hAnsi="Times New Roman" w:cs="Times New Roman"/>
          <w:sz w:val="24"/>
          <w:szCs w:val="24"/>
        </w:rPr>
      </w:pPr>
      <w:r>
        <w:rPr>
          <w:rFonts w:ascii="Times New Roman" w:hAnsi="Times New Roman" w:cs="Times New Roman"/>
          <w:sz w:val="24"/>
          <w:szCs w:val="24"/>
        </w:rPr>
        <w:t>“</w:t>
      </w:r>
      <w:r w:rsidRPr="00FD5592">
        <w:rPr>
          <w:rFonts w:ascii="Times New Roman" w:hAnsi="Times New Roman" w:cs="Times New Roman"/>
          <w:sz w:val="24"/>
          <w:szCs w:val="24"/>
        </w:rPr>
        <w:t xml:space="preserve">1. We will not knowingly work with models under the age of 16 or who appear to have an eating disorder. We will work with models who, in our view, are healthy and help </w:t>
      </w:r>
      <w:r>
        <w:rPr>
          <w:rFonts w:ascii="Times New Roman" w:hAnsi="Times New Roman" w:cs="Times New Roman"/>
          <w:sz w:val="24"/>
          <w:szCs w:val="24"/>
        </w:rPr>
        <w:t>to promote a healthy body image</w:t>
      </w:r>
    </w:p>
    <w:p w:rsidR="00FD5592" w:rsidRPr="00FD5592" w:rsidRDefault="00FD5592" w:rsidP="00FD5592">
      <w:pPr>
        <w:spacing w:line="480" w:lineRule="auto"/>
        <w:rPr>
          <w:rFonts w:ascii="Times New Roman" w:hAnsi="Times New Roman" w:cs="Times New Roman"/>
          <w:sz w:val="24"/>
          <w:szCs w:val="24"/>
        </w:rPr>
      </w:pPr>
      <w:r w:rsidRPr="00FD5592">
        <w:rPr>
          <w:rFonts w:ascii="Times New Roman" w:hAnsi="Times New Roman" w:cs="Times New Roman"/>
          <w:sz w:val="24"/>
          <w:szCs w:val="24"/>
        </w:rPr>
        <w:t>2. We will ask agents not to knowingly send us underage girls and casting directors to check IDs when casting shoots, shows and campaigns.</w:t>
      </w:r>
    </w:p>
    <w:p w:rsidR="00FD5592" w:rsidRPr="00FD5592" w:rsidRDefault="00FD5592" w:rsidP="00FD5592">
      <w:pPr>
        <w:spacing w:line="480" w:lineRule="auto"/>
        <w:rPr>
          <w:rFonts w:ascii="Times New Roman" w:hAnsi="Times New Roman" w:cs="Times New Roman"/>
          <w:sz w:val="24"/>
          <w:szCs w:val="24"/>
        </w:rPr>
      </w:pPr>
      <w:r w:rsidRPr="00FD5592">
        <w:rPr>
          <w:rFonts w:ascii="Times New Roman" w:hAnsi="Times New Roman" w:cs="Times New Roman"/>
          <w:sz w:val="24"/>
          <w:szCs w:val="24"/>
        </w:rPr>
        <w:t>3. We will help to structure mentoring programmers where more mature models are able to give advice and guidance to younger girls, and we will help to raise industry-wide awareness through education, as has been integral to the Council of Fashion Designers of America Health Initiative.</w:t>
      </w:r>
    </w:p>
    <w:p w:rsidR="00FD5592" w:rsidRPr="00FD5592" w:rsidRDefault="00FD5592" w:rsidP="00FD5592">
      <w:pPr>
        <w:spacing w:line="480" w:lineRule="auto"/>
        <w:rPr>
          <w:rFonts w:ascii="Times New Roman" w:hAnsi="Times New Roman" w:cs="Times New Roman"/>
          <w:sz w:val="24"/>
          <w:szCs w:val="24"/>
        </w:rPr>
      </w:pPr>
      <w:r w:rsidRPr="00FD5592">
        <w:rPr>
          <w:rFonts w:ascii="Times New Roman" w:hAnsi="Times New Roman" w:cs="Times New Roman"/>
          <w:sz w:val="24"/>
          <w:szCs w:val="24"/>
        </w:rPr>
        <w:t>4. We will encourage producers to create healthy backstage working conditions, including healthy food options and a respect for privacy. We will encourage casting agents not to keep models unreasonably late.</w:t>
      </w:r>
    </w:p>
    <w:p w:rsidR="00FD5592" w:rsidRPr="00FD5592" w:rsidRDefault="00FD5592" w:rsidP="00FD5592">
      <w:pPr>
        <w:spacing w:line="480" w:lineRule="auto"/>
        <w:rPr>
          <w:rFonts w:ascii="Times New Roman" w:hAnsi="Times New Roman" w:cs="Times New Roman"/>
          <w:sz w:val="24"/>
          <w:szCs w:val="24"/>
        </w:rPr>
      </w:pPr>
      <w:r w:rsidRPr="00FD5592">
        <w:rPr>
          <w:rFonts w:ascii="Times New Roman" w:hAnsi="Times New Roman" w:cs="Times New Roman"/>
          <w:sz w:val="24"/>
          <w:szCs w:val="24"/>
        </w:rPr>
        <w:t>5. We encourage designers to consider the consequences of unrealistically small sample sizes of their clothing, which limits the range of women who can be photographed in their clothes, and encourages the use of extremely thin models.</w:t>
      </w:r>
    </w:p>
    <w:p w:rsidR="00FD5592" w:rsidRDefault="00FD5592" w:rsidP="00FD5592">
      <w:pPr>
        <w:spacing w:line="480" w:lineRule="auto"/>
        <w:rPr>
          <w:rFonts w:ascii="Times New Roman" w:hAnsi="Times New Roman" w:cs="Times New Roman"/>
          <w:sz w:val="24"/>
          <w:szCs w:val="24"/>
        </w:rPr>
      </w:pPr>
      <w:r w:rsidRPr="00FD5592">
        <w:rPr>
          <w:rFonts w:ascii="Times New Roman" w:hAnsi="Times New Roman" w:cs="Times New Roman"/>
          <w:sz w:val="24"/>
          <w:szCs w:val="24"/>
        </w:rPr>
        <w:t>6. We will be ambassadors for the message of healthy body image</w:t>
      </w:r>
      <w:commentRangeStart w:id="3"/>
      <w:r w:rsidRPr="00FD5592">
        <w:rPr>
          <w:rFonts w:ascii="Times New Roman" w:hAnsi="Times New Roman" w:cs="Times New Roman"/>
          <w:sz w:val="24"/>
          <w:szCs w:val="24"/>
        </w:rPr>
        <w:t>.</w:t>
      </w:r>
      <w:r>
        <w:rPr>
          <w:rFonts w:ascii="Times New Roman" w:hAnsi="Times New Roman" w:cs="Times New Roman"/>
          <w:sz w:val="24"/>
          <w:szCs w:val="24"/>
        </w:rPr>
        <w:t>”</w:t>
      </w:r>
      <w:r w:rsidR="005817B5">
        <w:rPr>
          <w:rFonts w:ascii="Times New Roman" w:hAnsi="Times New Roman" w:cs="Times New Roman"/>
          <w:sz w:val="24"/>
          <w:szCs w:val="24"/>
        </w:rPr>
        <w:t>(</w:t>
      </w:r>
      <w:r w:rsidR="005817B5" w:rsidRPr="005817B5">
        <w:rPr>
          <w:rFonts w:ascii="Times New Roman" w:hAnsi="Times New Roman" w:cs="Times New Roman"/>
          <w:sz w:val="24"/>
          <w:szCs w:val="24"/>
        </w:rPr>
        <w:t>Roff</w:t>
      </w:r>
      <w:r>
        <w:rPr>
          <w:rFonts w:ascii="Times New Roman" w:hAnsi="Times New Roman" w:cs="Times New Roman"/>
          <w:sz w:val="24"/>
          <w:szCs w:val="24"/>
        </w:rPr>
        <w:t>).</w:t>
      </w:r>
      <w:commentRangeEnd w:id="3"/>
      <w:r w:rsidR="00464C8F">
        <w:rPr>
          <w:rStyle w:val="CommentReference"/>
        </w:rPr>
        <w:commentReference w:id="3"/>
      </w:r>
    </w:p>
    <w:p w:rsidR="006A0441" w:rsidRDefault="00FD5592" w:rsidP="00FD5592">
      <w:pPr>
        <w:spacing w:line="480" w:lineRule="auto"/>
        <w:rPr>
          <w:rFonts w:ascii="Times New Roman" w:hAnsi="Times New Roman" w:cs="Times New Roman"/>
          <w:sz w:val="24"/>
          <w:szCs w:val="24"/>
        </w:rPr>
      </w:pPr>
      <w:r>
        <w:rPr>
          <w:rFonts w:ascii="Times New Roman" w:hAnsi="Times New Roman" w:cs="Times New Roman"/>
          <w:sz w:val="24"/>
          <w:szCs w:val="24"/>
        </w:rPr>
        <w:t xml:space="preserve">Many supermodels were pleased with this pledge. Supermodel Trya banks stated in </w:t>
      </w:r>
      <w:r w:rsidR="005817B5">
        <w:rPr>
          <w:rFonts w:ascii="Times New Roman" w:hAnsi="Times New Roman" w:cs="Times New Roman"/>
          <w:sz w:val="24"/>
          <w:szCs w:val="24"/>
        </w:rPr>
        <w:t>many</w:t>
      </w:r>
      <w:r>
        <w:rPr>
          <w:rFonts w:ascii="Times New Roman" w:hAnsi="Times New Roman" w:cs="Times New Roman"/>
          <w:sz w:val="24"/>
          <w:szCs w:val="24"/>
        </w:rPr>
        <w:t xml:space="preserve"> interview</w:t>
      </w:r>
      <w:r w:rsidR="005817B5">
        <w:rPr>
          <w:rFonts w:ascii="Times New Roman" w:hAnsi="Times New Roman" w:cs="Times New Roman"/>
          <w:sz w:val="24"/>
          <w:szCs w:val="24"/>
        </w:rPr>
        <w:t>s</w:t>
      </w:r>
      <w:r>
        <w:rPr>
          <w:rFonts w:ascii="Times New Roman" w:hAnsi="Times New Roman" w:cs="Times New Roman"/>
          <w:sz w:val="24"/>
          <w:szCs w:val="24"/>
        </w:rPr>
        <w:t xml:space="preserve"> </w:t>
      </w:r>
      <w:r w:rsidR="005817B5">
        <w:rPr>
          <w:rFonts w:ascii="Times New Roman" w:hAnsi="Times New Roman" w:cs="Times New Roman"/>
          <w:sz w:val="24"/>
          <w:szCs w:val="24"/>
        </w:rPr>
        <w:t>that she was amazed with Vogue’s pledge</w:t>
      </w:r>
      <w:r w:rsidR="006A0441">
        <w:rPr>
          <w:rFonts w:ascii="Times New Roman" w:hAnsi="Times New Roman" w:cs="Times New Roman"/>
          <w:sz w:val="24"/>
          <w:szCs w:val="24"/>
        </w:rPr>
        <w:t>.</w:t>
      </w:r>
    </w:p>
    <w:p w:rsidR="00C746C4" w:rsidRDefault="006867A4" w:rsidP="00C746C4">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self-esteem of victims of the disorders is extremely low. Victims constantly obsess over their body image. However, there is a difference and wanting to improve your body image </w:t>
      </w:r>
      <w:r>
        <w:rPr>
          <w:rFonts w:ascii="Times New Roman" w:hAnsi="Times New Roman" w:cs="Times New Roman"/>
          <w:sz w:val="24"/>
          <w:szCs w:val="24"/>
        </w:rPr>
        <w:lastRenderedPageBreak/>
        <w:t xml:space="preserve">and obsession over it. There is nothing wrong with wanting to go to the gym and wanting to try out a diet, as long as your goal is to stay healthy. It is when a person’s self-esteem </w:t>
      </w:r>
      <w:r w:rsidR="00CE2C58">
        <w:rPr>
          <w:rFonts w:ascii="Times New Roman" w:hAnsi="Times New Roman" w:cs="Times New Roman"/>
          <w:sz w:val="24"/>
          <w:szCs w:val="24"/>
        </w:rPr>
        <w:t xml:space="preserve">is extremely </w:t>
      </w:r>
      <w:r>
        <w:rPr>
          <w:rFonts w:ascii="Times New Roman" w:hAnsi="Times New Roman" w:cs="Times New Roman"/>
          <w:sz w:val="24"/>
          <w:szCs w:val="24"/>
        </w:rPr>
        <w:t>low</w:t>
      </w:r>
      <w:r w:rsidR="00CE2C58">
        <w:rPr>
          <w:rFonts w:ascii="Times New Roman" w:hAnsi="Times New Roman" w:cs="Times New Roman"/>
          <w:sz w:val="24"/>
          <w:szCs w:val="24"/>
        </w:rPr>
        <w:t xml:space="preserve"> that</w:t>
      </w:r>
      <w:r>
        <w:rPr>
          <w:rFonts w:ascii="Times New Roman" w:hAnsi="Times New Roman" w:cs="Times New Roman"/>
          <w:sz w:val="24"/>
          <w:szCs w:val="24"/>
        </w:rPr>
        <w:t xml:space="preserve"> </w:t>
      </w:r>
      <w:r w:rsidR="00CE2C58">
        <w:rPr>
          <w:rFonts w:ascii="Times New Roman" w:hAnsi="Times New Roman" w:cs="Times New Roman"/>
          <w:sz w:val="24"/>
          <w:szCs w:val="24"/>
        </w:rPr>
        <w:t xml:space="preserve">they fall into the hands of eating disorders. Studies show that self-esteem can come from a parent. </w:t>
      </w:r>
      <w:r w:rsidR="00C746C4">
        <w:rPr>
          <w:rFonts w:ascii="Times New Roman" w:hAnsi="Times New Roman" w:cs="Times New Roman"/>
          <w:sz w:val="24"/>
          <w:szCs w:val="24"/>
        </w:rPr>
        <w:t xml:space="preserve">In reality some children are raise with parents who compliment them, hearing things like you’re beautiful, and you’re smart, whereas other children are not. </w:t>
      </w:r>
      <w:r w:rsidR="00C746C4" w:rsidRPr="00C746C4">
        <w:rPr>
          <w:rFonts w:ascii="Times New Roman" w:hAnsi="Times New Roman" w:cs="Times New Roman"/>
          <w:sz w:val="24"/>
          <w:szCs w:val="24"/>
        </w:rPr>
        <w:t>Dr. Susan Nolen-Hoeksema, a professor of psychology at Yale, states there is evidence showing that kids with at least one supportive adult who shares with them positive sayings are avenues for expressing the positive sides of themselves (cite).</w:t>
      </w:r>
      <w:r w:rsidR="00C746C4">
        <w:rPr>
          <w:rFonts w:ascii="Times New Roman" w:hAnsi="Times New Roman" w:cs="Times New Roman"/>
          <w:sz w:val="24"/>
          <w:szCs w:val="24"/>
        </w:rPr>
        <w:t xml:space="preserve"> Also research shows “m</w:t>
      </w:r>
      <w:r w:rsidR="00C746C4" w:rsidRPr="00C746C4">
        <w:rPr>
          <w:rFonts w:ascii="Times New Roman" w:hAnsi="Times New Roman" w:cs="Times New Roman"/>
          <w:sz w:val="24"/>
          <w:szCs w:val="24"/>
        </w:rPr>
        <w:t>ost people are highly motivated to believe the best of themselves, and subtly or not so, they look for feedback from others to confirm these good feelings. But someone who's depressed will go out and seek negative feedb</w:t>
      </w:r>
      <w:r w:rsidR="00C746C4">
        <w:rPr>
          <w:rFonts w:ascii="Times New Roman" w:hAnsi="Times New Roman" w:cs="Times New Roman"/>
          <w:sz w:val="24"/>
          <w:szCs w:val="24"/>
        </w:rPr>
        <w:t>ack, verifying her own thoughts,” ()</w:t>
      </w:r>
      <w:r w:rsidR="0044550B">
        <w:rPr>
          <w:rFonts w:ascii="Times New Roman" w:hAnsi="Times New Roman" w:cs="Times New Roman"/>
          <w:sz w:val="24"/>
          <w:szCs w:val="24"/>
        </w:rPr>
        <w:t xml:space="preserve">. This could mean some of the young girls influenced by the media could already have negative feelings towards themselves. </w:t>
      </w:r>
    </w:p>
    <w:p w:rsidR="0044550B" w:rsidRDefault="0044550B" w:rsidP="00C746C4">
      <w:pPr>
        <w:spacing w:line="480" w:lineRule="auto"/>
        <w:rPr>
          <w:rFonts w:ascii="Times New Roman" w:hAnsi="Times New Roman" w:cs="Times New Roman"/>
          <w:sz w:val="24"/>
          <w:szCs w:val="24"/>
        </w:rPr>
      </w:pPr>
      <w:r>
        <w:rPr>
          <w:rFonts w:ascii="Times New Roman" w:hAnsi="Times New Roman" w:cs="Times New Roman"/>
          <w:sz w:val="24"/>
          <w:szCs w:val="24"/>
        </w:rPr>
        <w:tab/>
      </w:r>
      <w:r w:rsidR="00B358A0">
        <w:rPr>
          <w:rFonts w:ascii="Times New Roman" w:hAnsi="Times New Roman" w:cs="Times New Roman"/>
          <w:sz w:val="24"/>
          <w:szCs w:val="24"/>
        </w:rPr>
        <w:t>Research shows that majority of young supermodels travel abroad on their own. Before the death of supermodel Ana Carolina, she was traveling</w:t>
      </w:r>
      <w:r w:rsidR="00A64A55">
        <w:rPr>
          <w:rFonts w:ascii="Times New Roman" w:hAnsi="Times New Roman" w:cs="Times New Roman"/>
          <w:sz w:val="24"/>
          <w:szCs w:val="24"/>
        </w:rPr>
        <w:t xml:space="preserve"> and working</w:t>
      </w:r>
      <w:r w:rsidR="00B358A0">
        <w:rPr>
          <w:rFonts w:ascii="Times New Roman" w:hAnsi="Times New Roman" w:cs="Times New Roman"/>
          <w:sz w:val="24"/>
          <w:szCs w:val="24"/>
        </w:rPr>
        <w:t xml:space="preserve"> without</w:t>
      </w:r>
      <w:r w:rsidR="00A64A55">
        <w:rPr>
          <w:rFonts w:ascii="Times New Roman" w:hAnsi="Times New Roman" w:cs="Times New Roman"/>
          <w:sz w:val="24"/>
          <w:szCs w:val="24"/>
        </w:rPr>
        <w:t xml:space="preserve"> the</w:t>
      </w:r>
      <w:r w:rsidR="00B358A0">
        <w:rPr>
          <w:rFonts w:ascii="Times New Roman" w:hAnsi="Times New Roman" w:cs="Times New Roman"/>
          <w:sz w:val="24"/>
          <w:szCs w:val="24"/>
        </w:rPr>
        <w:t xml:space="preserve"> supervision of her mother</w:t>
      </w:r>
      <w:r w:rsidR="00A64A55">
        <w:rPr>
          <w:rFonts w:ascii="Times New Roman" w:hAnsi="Times New Roman" w:cs="Times New Roman"/>
          <w:sz w:val="24"/>
          <w:szCs w:val="24"/>
        </w:rPr>
        <w:t>. Carolina did not receive comfort from her mom when she was told she was to fat. However, when supermodel Trya Banks was told she was too fat to model for a fashion line her mother was there to support her. It was Trya’s mother who then found her work where she was accepted for her size. Mothers and daughters should talk about body image. Parents talk to kids and being above the influence and staying away from things like drug, sex and alcohol. There should be more discussion about self-esteem and personal standards. Guidance from a parent can easily help prevent the negative influences of body image in the media.</w:t>
      </w:r>
    </w:p>
    <w:p w:rsidR="00A64A55" w:rsidRDefault="00A64A55" w:rsidP="00C746C4">
      <w:pPr>
        <w:spacing w:line="480" w:lineRule="auto"/>
        <w:rPr>
          <w:rFonts w:ascii="Times New Roman" w:hAnsi="Times New Roman" w:cs="Times New Roman"/>
          <w:b/>
          <w:sz w:val="24"/>
          <w:szCs w:val="24"/>
        </w:rPr>
      </w:pPr>
      <w:r w:rsidRPr="00A64A55">
        <w:rPr>
          <w:rFonts w:ascii="Times New Roman" w:hAnsi="Times New Roman" w:cs="Times New Roman"/>
          <w:b/>
          <w:sz w:val="24"/>
          <w:szCs w:val="24"/>
        </w:rPr>
        <w:t>Conclusion</w:t>
      </w:r>
    </w:p>
    <w:p w:rsidR="00464C8F" w:rsidRPr="00464C8F" w:rsidRDefault="00464C8F" w:rsidP="00464C8F">
      <w:pPr>
        <w:spacing w:line="480" w:lineRule="auto"/>
        <w:rPr>
          <w:rFonts w:ascii="Times New Roman" w:hAnsi="Times New Roman" w:cs="Times New Roman"/>
          <w:sz w:val="24"/>
          <w:szCs w:val="24"/>
        </w:rPr>
      </w:pPr>
      <w:r w:rsidRPr="00464C8F">
        <w:rPr>
          <w:rFonts w:ascii="Times New Roman" w:hAnsi="Times New Roman" w:cs="Times New Roman"/>
          <w:sz w:val="24"/>
          <w:szCs w:val="24"/>
        </w:rPr>
        <w:lastRenderedPageBreak/>
        <w:t xml:space="preserve">Studies show that the media is the blame for corrupting young girls and influencing anorexia and bulimia disorder. However, if society was more aware of the severity of the disorders then body image in the media would not have such an impact on young girls. People need to be more aware about some factors that come along with the disorders. Eating disorders are not serious physiological issues. This has a huge impact on the victims of the disorders. Also, there are some positive influences in media that spread concern and awareness about the disorder. Lastly, the morals, beliefs and self-esteem of young girls play a part in the negative influence. Young girls should talk about their feelings and beliefs. They should be giving proper praise to build self-confidence. In conclusion the media is not to blame as a whole we can make a difference. </w:t>
      </w:r>
    </w:p>
    <w:p w:rsidR="00464C8F" w:rsidRDefault="00464C8F" w:rsidP="00C746C4">
      <w:pPr>
        <w:spacing w:line="480" w:lineRule="auto"/>
        <w:rPr>
          <w:rFonts w:ascii="Times New Roman" w:hAnsi="Times New Roman" w:cs="Times New Roman"/>
          <w:b/>
          <w:sz w:val="24"/>
          <w:szCs w:val="24"/>
        </w:rPr>
      </w:pPr>
    </w:p>
    <w:p w:rsidR="00464C8F" w:rsidRDefault="00464C8F" w:rsidP="00C746C4">
      <w:pPr>
        <w:spacing w:line="480" w:lineRule="auto"/>
        <w:rPr>
          <w:rFonts w:ascii="Times New Roman" w:hAnsi="Times New Roman" w:cs="Times New Roman"/>
          <w:b/>
          <w:sz w:val="24"/>
          <w:szCs w:val="24"/>
        </w:rPr>
      </w:pPr>
    </w:p>
    <w:p w:rsidR="00A64A55" w:rsidRPr="00A64A55" w:rsidRDefault="00A64A55" w:rsidP="00C746C4">
      <w:pPr>
        <w:spacing w:line="480" w:lineRule="auto"/>
        <w:rPr>
          <w:rFonts w:ascii="Times New Roman" w:hAnsi="Times New Roman" w:cs="Times New Roman"/>
          <w:b/>
          <w:sz w:val="24"/>
          <w:szCs w:val="24"/>
        </w:rPr>
      </w:pPr>
    </w:p>
    <w:p w:rsidR="00CE2C58" w:rsidRPr="00CE2C58" w:rsidRDefault="00CE2C58" w:rsidP="00CE2C58">
      <w:pPr>
        <w:spacing w:line="480" w:lineRule="auto"/>
        <w:rPr>
          <w:rFonts w:ascii="Times New Roman" w:hAnsi="Times New Roman" w:cs="Times New Roman"/>
          <w:sz w:val="24"/>
          <w:szCs w:val="24"/>
        </w:rPr>
      </w:pPr>
    </w:p>
    <w:p w:rsidR="006867A4" w:rsidRDefault="006867A4" w:rsidP="00FD5592">
      <w:pPr>
        <w:spacing w:line="480" w:lineRule="auto"/>
        <w:rPr>
          <w:rFonts w:ascii="Times New Roman" w:hAnsi="Times New Roman" w:cs="Times New Roman"/>
          <w:sz w:val="24"/>
          <w:szCs w:val="24"/>
        </w:rPr>
      </w:pPr>
    </w:p>
    <w:p w:rsidR="006A0441" w:rsidRDefault="006A0441" w:rsidP="00FD5592">
      <w:pPr>
        <w:spacing w:line="480" w:lineRule="auto"/>
        <w:rPr>
          <w:rFonts w:ascii="Times New Roman" w:hAnsi="Times New Roman" w:cs="Times New Roman"/>
          <w:sz w:val="24"/>
          <w:szCs w:val="24"/>
        </w:rPr>
      </w:pPr>
      <w:r>
        <w:rPr>
          <w:rFonts w:ascii="Times New Roman" w:hAnsi="Times New Roman" w:cs="Times New Roman"/>
          <w:sz w:val="24"/>
          <w:szCs w:val="24"/>
        </w:rPr>
        <w:tab/>
      </w:r>
    </w:p>
    <w:p w:rsidR="006A0441" w:rsidRDefault="006A0441" w:rsidP="00FD5592">
      <w:pPr>
        <w:spacing w:line="480" w:lineRule="auto"/>
        <w:rPr>
          <w:rFonts w:ascii="Times New Roman" w:hAnsi="Times New Roman" w:cs="Times New Roman"/>
          <w:sz w:val="24"/>
          <w:szCs w:val="24"/>
        </w:rPr>
      </w:pPr>
      <w:r>
        <w:rPr>
          <w:rFonts w:ascii="Times New Roman" w:hAnsi="Times New Roman" w:cs="Times New Roman"/>
          <w:sz w:val="24"/>
          <w:szCs w:val="24"/>
        </w:rPr>
        <w:tab/>
      </w:r>
    </w:p>
    <w:p w:rsidR="005817B5" w:rsidRDefault="005817B5" w:rsidP="00FD5592">
      <w:pPr>
        <w:spacing w:line="480" w:lineRule="auto"/>
        <w:rPr>
          <w:rFonts w:ascii="Times New Roman" w:hAnsi="Times New Roman" w:cs="Times New Roman"/>
          <w:sz w:val="24"/>
          <w:szCs w:val="24"/>
        </w:rPr>
      </w:pPr>
      <w:r>
        <w:rPr>
          <w:rFonts w:ascii="Times New Roman" w:hAnsi="Times New Roman" w:cs="Times New Roman"/>
          <w:sz w:val="24"/>
          <w:szCs w:val="24"/>
        </w:rPr>
        <w:tab/>
      </w:r>
    </w:p>
    <w:p w:rsidR="00C746C4" w:rsidRDefault="00C746C4" w:rsidP="006A0441">
      <w:pPr>
        <w:spacing w:line="480" w:lineRule="auto"/>
        <w:jc w:val="center"/>
        <w:rPr>
          <w:rFonts w:ascii="Times New Roman" w:hAnsi="Times New Roman" w:cs="Times New Roman"/>
          <w:sz w:val="24"/>
          <w:szCs w:val="24"/>
        </w:rPr>
      </w:pPr>
    </w:p>
    <w:p w:rsidR="001F07F2" w:rsidRDefault="001F07F2" w:rsidP="001F07F2">
      <w:pPr>
        <w:spacing w:line="480" w:lineRule="auto"/>
        <w:rPr>
          <w:rFonts w:ascii="Times New Roman" w:hAnsi="Times New Roman" w:cs="Times New Roman"/>
          <w:sz w:val="24"/>
          <w:szCs w:val="24"/>
        </w:rPr>
      </w:pPr>
    </w:p>
    <w:sectPr w:rsidR="001F07F2" w:rsidSect="005817B5">
      <w:headerReference w:type="default" r:id="rId10"/>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echnology Support Services" w:date="2013-04-28T21:34:00Z" w:initials="TSS">
    <w:p w:rsidR="00464C8F" w:rsidRDefault="00464C8F">
      <w:pPr>
        <w:pStyle w:val="CommentText"/>
      </w:pPr>
      <w:r>
        <w:rPr>
          <w:rStyle w:val="CommentReference"/>
        </w:rPr>
        <w:annotationRef/>
      </w:r>
      <w:r>
        <w:t xml:space="preserve">Goal C using evidence </w:t>
      </w:r>
      <w:bookmarkStart w:id="1" w:name="_GoBack"/>
      <w:bookmarkEnd w:id="1"/>
    </w:p>
  </w:comment>
  <w:comment w:id="2" w:author="Technology Support Services" w:date="2013-04-28T21:34:00Z" w:initials="TSS">
    <w:p w:rsidR="00464C8F" w:rsidRDefault="00464C8F">
      <w:pPr>
        <w:pStyle w:val="CommentText"/>
      </w:pPr>
      <w:r>
        <w:rPr>
          <w:rStyle w:val="CommentReference"/>
        </w:rPr>
        <w:annotationRef/>
      </w:r>
      <w:r>
        <w:t xml:space="preserve">Goal C using evidence </w:t>
      </w:r>
    </w:p>
  </w:comment>
  <w:comment w:id="3" w:author="Technology Support Services" w:date="2013-04-28T21:33:00Z" w:initials="TSS">
    <w:p w:rsidR="00464C8F" w:rsidRDefault="00464C8F">
      <w:pPr>
        <w:pStyle w:val="CommentText"/>
      </w:pPr>
      <w:r>
        <w:rPr>
          <w:rStyle w:val="CommentReference"/>
        </w:rPr>
        <w:annotationRef/>
      </w:r>
      <w:r>
        <w:t xml:space="preserve">Goal C using evidence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1F9" w:rsidRDefault="00DE61F9" w:rsidP="00DE61F9">
      <w:pPr>
        <w:spacing w:after="0" w:line="240" w:lineRule="auto"/>
      </w:pPr>
      <w:r>
        <w:separator/>
      </w:r>
    </w:p>
  </w:endnote>
  <w:endnote w:type="continuationSeparator" w:id="0">
    <w:p w:rsidR="00DE61F9" w:rsidRDefault="00DE61F9" w:rsidP="00DE61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1F9" w:rsidRDefault="00DE61F9" w:rsidP="00DE61F9">
      <w:pPr>
        <w:spacing w:after="0" w:line="240" w:lineRule="auto"/>
      </w:pPr>
      <w:r>
        <w:separator/>
      </w:r>
    </w:p>
  </w:footnote>
  <w:footnote w:type="continuationSeparator" w:id="0">
    <w:p w:rsidR="00DE61F9" w:rsidRDefault="00DE61F9" w:rsidP="00DE61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7B5" w:rsidRDefault="005817B5">
    <w:pPr>
      <w:pStyle w:val="Header"/>
      <w:jc w:val="right"/>
    </w:pPr>
    <w:r>
      <w:t xml:space="preserve">Dreuitt </w:t>
    </w:r>
    <w:sdt>
      <w:sdtPr>
        <w:id w:val="177066197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64C8F">
          <w:rPr>
            <w:noProof/>
          </w:rPr>
          <w:t>7</w:t>
        </w:r>
        <w:r>
          <w:rPr>
            <w:noProof/>
          </w:rPr>
          <w:fldChar w:fldCharType="end"/>
        </w:r>
      </w:sdtContent>
    </w:sdt>
  </w:p>
  <w:p w:rsidR="005817B5" w:rsidRDefault="005817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FDA"/>
    <w:rsid w:val="000372FF"/>
    <w:rsid w:val="000379B3"/>
    <w:rsid w:val="00087DB4"/>
    <w:rsid w:val="000C2765"/>
    <w:rsid w:val="000C40C8"/>
    <w:rsid w:val="00191B06"/>
    <w:rsid w:val="001F07F2"/>
    <w:rsid w:val="00347271"/>
    <w:rsid w:val="00347C0F"/>
    <w:rsid w:val="0037488A"/>
    <w:rsid w:val="0040600E"/>
    <w:rsid w:val="0044550B"/>
    <w:rsid w:val="00464C8F"/>
    <w:rsid w:val="00497AD7"/>
    <w:rsid w:val="004B1F0F"/>
    <w:rsid w:val="004F1FDA"/>
    <w:rsid w:val="00542B4D"/>
    <w:rsid w:val="00545BAF"/>
    <w:rsid w:val="005817B5"/>
    <w:rsid w:val="005B4274"/>
    <w:rsid w:val="005C78A4"/>
    <w:rsid w:val="005F6795"/>
    <w:rsid w:val="00621E69"/>
    <w:rsid w:val="006867A4"/>
    <w:rsid w:val="006A0441"/>
    <w:rsid w:val="006E421F"/>
    <w:rsid w:val="00724041"/>
    <w:rsid w:val="007540CC"/>
    <w:rsid w:val="00765F47"/>
    <w:rsid w:val="007A0BD1"/>
    <w:rsid w:val="00814A8A"/>
    <w:rsid w:val="00852372"/>
    <w:rsid w:val="00885909"/>
    <w:rsid w:val="00912DE0"/>
    <w:rsid w:val="00972D9F"/>
    <w:rsid w:val="009A1D42"/>
    <w:rsid w:val="00A64A55"/>
    <w:rsid w:val="00AB3133"/>
    <w:rsid w:val="00AB4913"/>
    <w:rsid w:val="00AD42B8"/>
    <w:rsid w:val="00AF6A3A"/>
    <w:rsid w:val="00B3220F"/>
    <w:rsid w:val="00B358A0"/>
    <w:rsid w:val="00B464EC"/>
    <w:rsid w:val="00B5606F"/>
    <w:rsid w:val="00BE651C"/>
    <w:rsid w:val="00C35F22"/>
    <w:rsid w:val="00C67DF3"/>
    <w:rsid w:val="00C7217C"/>
    <w:rsid w:val="00C746C4"/>
    <w:rsid w:val="00C870A6"/>
    <w:rsid w:val="00CE2C58"/>
    <w:rsid w:val="00CF3854"/>
    <w:rsid w:val="00D530DC"/>
    <w:rsid w:val="00D60B9D"/>
    <w:rsid w:val="00DA1C07"/>
    <w:rsid w:val="00DE61F9"/>
    <w:rsid w:val="00DF1ACF"/>
    <w:rsid w:val="00E24BEC"/>
    <w:rsid w:val="00EA48EF"/>
    <w:rsid w:val="00F01AF2"/>
    <w:rsid w:val="00F3179D"/>
    <w:rsid w:val="00F42989"/>
    <w:rsid w:val="00FD47BC"/>
    <w:rsid w:val="00FD5592"/>
    <w:rsid w:val="00FE0F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paragraph1">
    <w:name w:val="body-paragraph1"/>
    <w:basedOn w:val="Normal"/>
    <w:rsid w:val="00497AD7"/>
    <w:pPr>
      <w:spacing w:before="100" w:beforeAutospacing="1" w:after="100" w:afterAutospacing="1" w:line="240" w:lineRule="auto"/>
      <w:ind w:left="2220"/>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530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0DC"/>
    <w:rPr>
      <w:rFonts w:ascii="Tahoma" w:hAnsi="Tahoma" w:cs="Tahoma"/>
      <w:sz w:val="16"/>
      <w:szCs w:val="16"/>
    </w:rPr>
  </w:style>
  <w:style w:type="paragraph" w:styleId="FootnoteText">
    <w:name w:val="footnote text"/>
    <w:basedOn w:val="Normal"/>
    <w:link w:val="FootnoteTextChar"/>
    <w:uiPriority w:val="99"/>
    <w:semiHidden/>
    <w:unhideWhenUsed/>
    <w:rsid w:val="00DE61F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E61F9"/>
    <w:rPr>
      <w:sz w:val="20"/>
      <w:szCs w:val="20"/>
    </w:rPr>
  </w:style>
  <w:style w:type="character" w:styleId="FootnoteReference">
    <w:name w:val="footnote reference"/>
    <w:basedOn w:val="DefaultParagraphFont"/>
    <w:uiPriority w:val="99"/>
    <w:semiHidden/>
    <w:unhideWhenUsed/>
    <w:rsid w:val="00DE61F9"/>
    <w:rPr>
      <w:vertAlign w:val="superscript"/>
    </w:rPr>
  </w:style>
  <w:style w:type="paragraph" w:styleId="Caption">
    <w:name w:val="caption"/>
    <w:basedOn w:val="Normal"/>
    <w:next w:val="Normal"/>
    <w:uiPriority w:val="35"/>
    <w:unhideWhenUsed/>
    <w:qFormat/>
    <w:rsid w:val="00DE61F9"/>
    <w:pPr>
      <w:spacing w:line="240" w:lineRule="auto"/>
    </w:pPr>
    <w:rPr>
      <w:b/>
      <w:bCs/>
      <w:color w:val="4F81BD" w:themeColor="accent1"/>
      <w:sz w:val="18"/>
      <w:szCs w:val="18"/>
    </w:rPr>
  </w:style>
  <w:style w:type="paragraph" w:styleId="Header">
    <w:name w:val="header"/>
    <w:basedOn w:val="Normal"/>
    <w:link w:val="HeaderChar"/>
    <w:uiPriority w:val="99"/>
    <w:unhideWhenUsed/>
    <w:rsid w:val="000C40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40C8"/>
  </w:style>
  <w:style w:type="paragraph" w:styleId="Footer">
    <w:name w:val="footer"/>
    <w:basedOn w:val="Normal"/>
    <w:link w:val="FooterChar"/>
    <w:uiPriority w:val="99"/>
    <w:unhideWhenUsed/>
    <w:rsid w:val="000C40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40C8"/>
  </w:style>
  <w:style w:type="character" w:styleId="CommentReference">
    <w:name w:val="annotation reference"/>
    <w:basedOn w:val="DefaultParagraphFont"/>
    <w:uiPriority w:val="99"/>
    <w:semiHidden/>
    <w:unhideWhenUsed/>
    <w:rsid w:val="00464C8F"/>
    <w:rPr>
      <w:sz w:val="16"/>
      <w:szCs w:val="16"/>
    </w:rPr>
  </w:style>
  <w:style w:type="paragraph" w:styleId="CommentText">
    <w:name w:val="annotation text"/>
    <w:basedOn w:val="Normal"/>
    <w:link w:val="CommentTextChar"/>
    <w:uiPriority w:val="99"/>
    <w:semiHidden/>
    <w:unhideWhenUsed/>
    <w:rsid w:val="00464C8F"/>
    <w:pPr>
      <w:spacing w:line="240" w:lineRule="auto"/>
    </w:pPr>
    <w:rPr>
      <w:sz w:val="20"/>
      <w:szCs w:val="20"/>
    </w:rPr>
  </w:style>
  <w:style w:type="character" w:customStyle="1" w:styleId="CommentTextChar">
    <w:name w:val="Comment Text Char"/>
    <w:basedOn w:val="DefaultParagraphFont"/>
    <w:link w:val="CommentText"/>
    <w:uiPriority w:val="99"/>
    <w:semiHidden/>
    <w:rsid w:val="00464C8F"/>
    <w:rPr>
      <w:sz w:val="20"/>
      <w:szCs w:val="20"/>
    </w:rPr>
  </w:style>
  <w:style w:type="paragraph" w:styleId="CommentSubject">
    <w:name w:val="annotation subject"/>
    <w:basedOn w:val="CommentText"/>
    <w:next w:val="CommentText"/>
    <w:link w:val="CommentSubjectChar"/>
    <w:uiPriority w:val="99"/>
    <w:semiHidden/>
    <w:unhideWhenUsed/>
    <w:rsid w:val="00464C8F"/>
    <w:rPr>
      <w:b/>
      <w:bCs/>
    </w:rPr>
  </w:style>
  <w:style w:type="character" w:customStyle="1" w:styleId="CommentSubjectChar">
    <w:name w:val="Comment Subject Char"/>
    <w:basedOn w:val="CommentTextChar"/>
    <w:link w:val="CommentSubject"/>
    <w:uiPriority w:val="99"/>
    <w:semiHidden/>
    <w:rsid w:val="00464C8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paragraph1">
    <w:name w:val="body-paragraph1"/>
    <w:basedOn w:val="Normal"/>
    <w:rsid w:val="00497AD7"/>
    <w:pPr>
      <w:spacing w:before="100" w:beforeAutospacing="1" w:after="100" w:afterAutospacing="1" w:line="240" w:lineRule="auto"/>
      <w:ind w:left="2220"/>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530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0DC"/>
    <w:rPr>
      <w:rFonts w:ascii="Tahoma" w:hAnsi="Tahoma" w:cs="Tahoma"/>
      <w:sz w:val="16"/>
      <w:szCs w:val="16"/>
    </w:rPr>
  </w:style>
  <w:style w:type="paragraph" w:styleId="FootnoteText">
    <w:name w:val="footnote text"/>
    <w:basedOn w:val="Normal"/>
    <w:link w:val="FootnoteTextChar"/>
    <w:uiPriority w:val="99"/>
    <w:semiHidden/>
    <w:unhideWhenUsed/>
    <w:rsid w:val="00DE61F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E61F9"/>
    <w:rPr>
      <w:sz w:val="20"/>
      <w:szCs w:val="20"/>
    </w:rPr>
  </w:style>
  <w:style w:type="character" w:styleId="FootnoteReference">
    <w:name w:val="footnote reference"/>
    <w:basedOn w:val="DefaultParagraphFont"/>
    <w:uiPriority w:val="99"/>
    <w:semiHidden/>
    <w:unhideWhenUsed/>
    <w:rsid w:val="00DE61F9"/>
    <w:rPr>
      <w:vertAlign w:val="superscript"/>
    </w:rPr>
  </w:style>
  <w:style w:type="paragraph" w:styleId="Caption">
    <w:name w:val="caption"/>
    <w:basedOn w:val="Normal"/>
    <w:next w:val="Normal"/>
    <w:uiPriority w:val="35"/>
    <w:unhideWhenUsed/>
    <w:qFormat/>
    <w:rsid w:val="00DE61F9"/>
    <w:pPr>
      <w:spacing w:line="240" w:lineRule="auto"/>
    </w:pPr>
    <w:rPr>
      <w:b/>
      <w:bCs/>
      <w:color w:val="4F81BD" w:themeColor="accent1"/>
      <w:sz w:val="18"/>
      <w:szCs w:val="18"/>
    </w:rPr>
  </w:style>
  <w:style w:type="paragraph" w:styleId="Header">
    <w:name w:val="header"/>
    <w:basedOn w:val="Normal"/>
    <w:link w:val="HeaderChar"/>
    <w:uiPriority w:val="99"/>
    <w:unhideWhenUsed/>
    <w:rsid w:val="000C40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40C8"/>
  </w:style>
  <w:style w:type="paragraph" w:styleId="Footer">
    <w:name w:val="footer"/>
    <w:basedOn w:val="Normal"/>
    <w:link w:val="FooterChar"/>
    <w:uiPriority w:val="99"/>
    <w:unhideWhenUsed/>
    <w:rsid w:val="000C40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40C8"/>
  </w:style>
  <w:style w:type="character" w:styleId="CommentReference">
    <w:name w:val="annotation reference"/>
    <w:basedOn w:val="DefaultParagraphFont"/>
    <w:uiPriority w:val="99"/>
    <w:semiHidden/>
    <w:unhideWhenUsed/>
    <w:rsid w:val="00464C8F"/>
    <w:rPr>
      <w:sz w:val="16"/>
      <w:szCs w:val="16"/>
    </w:rPr>
  </w:style>
  <w:style w:type="paragraph" w:styleId="CommentText">
    <w:name w:val="annotation text"/>
    <w:basedOn w:val="Normal"/>
    <w:link w:val="CommentTextChar"/>
    <w:uiPriority w:val="99"/>
    <w:semiHidden/>
    <w:unhideWhenUsed/>
    <w:rsid w:val="00464C8F"/>
    <w:pPr>
      <w:spacing w:line="240" w:lineRule="auto"/>
    </w:pPr>
    <w:rPr>
      <w:sz w:val="20"/>
      <w:szCs w:val="20"/>
    </w:rPr>
  </w:style>
  <w:style w:type="character" w:customStyle="1" w:styleId="CommentTextChar">
    <w:name w:val="Comment Text Char"/>
    <w:basedOn w:val="DefaultParagraphFont"/>
    <w:link w:val="CommentText"/>
    <w:uiPriority w:val="99"/>
    <w:semiHidden/>
    <w:rsid w:val="00464C8F"/>
    <w:rPr>
      <w:sz w:val="20"/>
      <w:szCs w:val="20"/>
    </w:rPr>
  </w:style>
  <w:style w:type="paragraph" w:styleId="CommentSubject">
    <w:name w:val="annotation subject"/>
    <w:basedOn w:val="CommentText"/>
    <w:next w:val="CommentText"/>
    <w:link w:val="CommentSubjectChar"/>
    <w:uiPriority w:val="99"/>
    <w:semiHidden/>
    <w:unhideWhenUsed/>
    <w:rsid w:val="00464C8F"/>
    <w:rPr>
      <w:b/>
      <w:bCs/>
    </w:rPr>
  </w:style>
  <w:style w:type="character" w:customStyle="1" w:styleId="CommentSubjectChar">
    <w:name w:val="Comment Subject Char"/>
    <w:basedOn w:val="CommentTextChar"/>
    <w:link w:val="CommentSubject"/>
    <w:uiPriority w:val="99"/>
    <w:semiHidden/>
    <w:rsid w:val="00464C8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0C834-0F85-405C-8A3F-02F7D9DBA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1620</Words>
  <Characters>9235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10834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2</cp:revision>
  <dcterms:created xsi:type="dcterms:W3CDTF">2013-04-29T01:35:00Z</dcterms:created>
  <dcterms:modified xsi:type="dcterms:W3CDTF">2013-04-29T01:35:00Z</dcterms:modified>
</cp:coreProperties>
</file>